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C8" w:rsidRDefault="00DA0E47" w:rsidP="0037684D">
      <w:pPr>
        <w:spacing w:after="0"/>
        <w:ind w:right="-307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Draft </w:t>
      </w:r>
      <w:r w:rsidR="00230A38">
        <w:rPr>
          <w:rFonts w:ascii="Leelawadee" w:hAnsi="Leelawadee" w:cs="Leelawadee"/>
          <w:sz w:val="24"/>
          <w:szCs w:val="24"/>
        </w:rPr>
        <w:t xml:space="preserve">Minutes of the </w:t>
      </w:r>
      <w:r w:rsidR="00253005">
        <w:rPr>
          <w:rFonts w:ascii="Leelawadee" w:hAnsi="Leelawadee" w:cs="Leelawadee"/>
          <w:sz w:val="24"/>
          <w:szCs w:val="24"/>
        </w:rPr>
        <w:t xml:space="preserve">meeting of </w:t>
      </w:r>
      <w:r w:rsidR="00230A38">
        <w:rPr>
          <w:rFonts w:ascii="Leelawadee" w:hAnsi="Leelawadee" w:cs="Leelawadee"/>
          <w:sz w:val="24"/>
          <w:szCs w:val="24"/>
        </w:rPr>
        <w:t>Birdingbur</w:t>
      </w:r>
      <w:r w:rsidR="00253005">
        <w:rPr>
          <w:rFonts w:ascii="Leelawadee" w:hAnsi="Leelawadee" w:cs="Leelawadee"/>
          <w:sz w:val="24"/>
          <w:szCs w:val="24"/>
        </w:rPr>
        <w:t>y Parish Council</w:t>
      </w:r>
    </w:p>
    <w:p w:rsidR="00253005" w:rsidRDefault="008C1CE3" w:rsidP="0037684D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22</w:t>
      </w:r>
      <w:r w:rsidRPr="008C1CE3">
        <w:rPr>
          <w:rFonts w:ascii="Leelawadee" w:hAnsi="Leelawadee" w:cs="Leelawadee"/>
          <w:sz w:val="24"/>
          <w:szCs w:val="24"/>
          <w:vertAlign w:val="superscript"/>
        </w:rPr>
        <w:t>nd</w:t>
      </w:r>
      <w:r>
        <w:rPr>
          <w:rFonts w:ascii="Leelawadee" w:hAnsi="Leelawadee" w:cs="Leelawadee"/>
          <w:sz w:val="24"/>
          <w:szCs w:val="24"/>
        </w:rPr>
        <w:t xml:space="preserve"> April</w:t>
      </w:r>
      <w:r w:rsidR="00DA1032">
        <w:rPr>
          <w:rFonts w:ascii="Leelawadee" w:hAnsi="Leelawadee" w:cs="Leelawadee"/>
          <w:sz w:val="24"/>
          <w:szCs w:val="24"/>
        </w:rPr>
        <w:t xml:space="preserve"> 2014</w:t>
      </w:r>
      <w:r w:rsidR="00253005">
        <w:rPr>
          <w:rFonts w:ascii="Leelawadee" w:hAnsi="Leelawadee" w:cs="Leelawadee"/>
          <w:sz w:val="24"/>
          <w:szCs w:val="24"/>
        </w:rPr>
        <w:t xml:space="preserve">, held at The </w:t>
      </w:r>
      <w:proofErr w:type="spellStart"/>
      <w:r w:rsidR="00253005">
        <w:rPr>
          <w:rFonts w:ascii="Leelawadee" w:hAnsi="Leelawadee" w:cs="Leelawadee"/>
          <w:sz w:val="24"/>
          <w:szCs w:val="24"/>
        </w:rPr>
        <w:t>Birbury</w:t>
      </w:r>
      <w:proofErr w:type="spellEnd"/>
      <w:r w:rsidR="00253005">
        <w:rPr>
          <w:rFonts w:ascii="Leelawadee" w:hAnsi="Leelawadee" w:cs="Leelawadee"/>
          <w:sz w:val="24"/>
          <w:szCs w:val="24"/>
        </w:rPr>
        <w:t>, Birdingbury</w:t>
      </w:r>
    </w:p>
    <w:p w:rsidR="00700ACF" w:rsidRDefault="00700ACF" w:rsidP="0037684D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tbl>
      <w:tblPr>
        <w:tblW w:w="10207" w:type="dxa"/>
        <w:tblInd w:w="-176" w:type="dxa"/>
        <w:tblLook w:val="04A0"/>
      </w:tblPr>
      <w:tblGrid>
        <w:gridCol w:w="709"/>
        <w:gridCol w:w="1418"/>
        <w:gridCol w:w="8080"/>
      </w:tblGrid>
      <w:tr w:rsidR="00700ACF" w:rsidRPr="00724500" w:rsidTr="002308C5">
        <w:tc>
          <w:tcPr>
            <w:tcW w:w="2127" w:type="dxa"/>
            <w:gridSpan w:val="2"/>
            <w:shd w:val="clear" w:color="auto" w:fill="auto"/>
          </w:tcPr>
          <w:p w:rsidR="00700ACF" w:rsidRPr="00724500" w:rsidRDefault="00700ACF" w:rsidP="0037684D">
            <w:pPr>
              <w:spacing w:after="0" w:line="240" w:lineRule="auto"/>
              <w:ind w:left="34" w:hanging="34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b/>
                <w:sz w:val="24"/>
                <w:szCs w:val="24"/>
              </w:rPr>
              <w:t>Present</w:t>
            </w:r>
          </w:p>
        </w:tc>
        <w:tc>
          <w:tcPr>
            <w:tcW w:w="8080" w:type="dxa"/>
            <w:shd w:val="clear" w:color="auto" w:fill="auto"/>
          </w:tcPr>
          <w:p w:rsidR="00700ACF" w:rsidRPr="00724500" w:rsidRDefault="00700ACF" w:rsidP="0037684D">
            <w:pPr>
              <w:spacing w:after="0"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00ACF" w:rsidRPr="00724500" w:rsidTr="002308C5">
        <w:tc>
          <w:tcPr>
            <w:tcW w:w="709" w:type="dxa"/>
            <w:shd w:val="clear" w:color="auto" w:fill="auto"/>
          </w:tcPr>
          <w:p w:rsidR="00700ACF" w:rsidRPr="00724500" w:rsidRDefault="00700ACF" w:rsidP="0037684D">
            <w:pPr>
              <w:spacing w:after="0"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2F7BDE" w:rsidRDefault="00700ACF" w:rsidP="0037684D">
            <w:pPr>
              <w:spacing w:after="0" w:line="240" w:lineRule="auto"/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sz w:val="24"/>
                <w:szCs w:val="24"/>
              </w:rPr>
              <w:t>Councillors: D Turn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er (Chair), I Tipton, </w:t>
            </w:r>
            <w:r w:rsidRPr="00724500">
              <w:rPr>
                <w:rFonts w:ascii="Leelawadee" w:hAnsi="Leelawadee" w:cs="Leelawadee"/>
                <w:sz w:val="24"/>
                <w:szCs w:val="24"/>
              </w:rPr>
              <w:t>G Davy</w:t>
            </w:r>
            <w:r w:rsidR="0059515F">
              <w:rPr>
                <w:rFonts w:ascii="Leelawadee" w:hAnsi="Leelawadee" w:cs="Leelawadee"/>
                <w:sz w:val="24"/>
                <w:szCs w:val="24"/>
              </w:rPr>
              <w:t>,</w:t>
            </w:r>
            <w:r w:rsidRPr="00724500">
              <w:rPr>
                <w:rFonts w:ascii="Leelawadee" w:hAnsi="Leelawadee" w:cs="Leelawadee"/>
                <w:sz w:val="24"/>
                <w:szCs w:val="24"/>
              </w:rPr>
              <w:t xml:space="preserve"> T Healey</w:t>
            </w:r>
            <w:r w:rsidR="0059515F">
              <w:rPr>
                <w:rFonts w:ascii="Leelawadee" w:hAnsi="Leelawadee" w:cs="Leelawadee"/>
                <w:sz w:val="24"/>
                <w:szCs w:val="24"/>
              </w:rPr>
              <w:t xml:space="preserve"> and D Preston</w:t>
            </w:r>
          </w:p>
          <w:p w:rsidR="002F7BDE" w:rsidRPr="00724500" w:rsidRDefault="002F7BDE" w:rsidP="0037684D">
            <w:pPr>
              <w:spacing w:after="0"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00ACF" w:rsidRDefault="002F7BDE" w:rsidP="0037684D">
      <w:pPr>
        <w:spacing w:after="0"/>
        <w:ind w:left="-284"/>
        <w:rPr>
          <w:rFonts w:ascii="Leelawadee" w:hAnsi="Leelawadee" w:cs="Leelawadee"/>
          <w:b/>
          <w:sz w:val="24"/>
          <w:szCs w:val="24"/>
        </w:rPr>
      </w:pPr>
      <w:r w:rsidRPr="00724500">
        <w:rPr>
          <w:rFonts w:ascii="Leelawadee" w:hAnsi="Leelawadee" w:cs="Leelawadee"/>
          <w:b/>
          <w:sz w:val="24"/>
          <w:szCs w:val="24"/>
        </w:rPr>
        <w:t>In Attendance</w:t>
      </w:r>
    </w:p>
    <w:p w:rsidR="002F7BDE" w:rsidRDefault="002F7BDE" w:rsidP="0036095E">
      <w:pPr>
        <w:spacing w:after="0"/>
        <w:ind w:left="-284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           </w:t>
      </w:r>
      <w:proofErr w:type="gramStart"/>
      <w:r w:rsidR="00821A96">
        <w:rPr>
          <w:rFonts w:ascii="Leelawadee" w:hAnsi="Leelawadee" w:cs="Leelawadee"/>
          <w:sz w:val="24"/>
          <w:szCs w:val="24"/>
        </w:rPr>
        <w:t>Joanna Bloomfield (Clerk) and one member of the public.</w:t>
      </w:r>
      <w:proofErr w:type="gramEnd"/>
    </w:p>
    <w:p w:rsidR="002F7BDE" w:rsidRDefault="002F7BDE" w:rsidP="0037684D">
      <w:pPr>
        <w:spacing w:after="0"/>
        <w:ind w:left="-284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108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"/>
        <w:gridCol w:w="10064"/>
      </w:tblGrid>
      <w:tr w:rsidR="002F7BDE" w:rsidTr="002167E1">
        <w:tc>
          <w:tcPr>
            <w:tcW w:w="818" w:type="dxa"/>
          </w:tcPr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1.</w:t>
            </w:r>
          </w:p>
        </w:tc>
        <w:tc>
          <w:tcPr>
            <w:tcW w:w="10064" w:type="dxa"/>
          </w:tcPr>
          <w:p w:rsidR="002F7BDE" w:rsidRPr="00724500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</w:t>
            </w:r>
            <w:r w:rsidRPr="00724500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sz w:val="24"/>
                <w:szCs w:val="24"/>
              </w:rPr>
              <w:t>Councillor Turner opened the meet</w:t>
            </w:r>
            <w:r>
              <w:rPr>
                <w:rFonts w:ascii="Leelawadee" w:hAnsi="Leelawadee" w:cs="Leelawadee"/>
                <w:sz w:val="24"/>
                <w:szCs w:val="24"/>
              </w:rPr>
              <w:t>ing and welcomed those present.</w:t>
            </w:r>
            <w:r w:rsidR="0059515F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821A96">
              <w:rPr>
                <w:rFonts w:ascii="Leelawadee" w:hAnsi="Leelawadee" w:cs="Leelawadee"/>
                <w:sz w:val="24"/>
                <w:szCs w:val="24"/>
              </w:rPr>
              <w:t>County Councillor</w:t>
            </w:r>
            <w:r w:rsidR="0059515F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21A96">
              <w:rPr>
                <w:rFonts w:ascii="Leelawadee" w:hAnsi="Leelawadee" w:cs="Leelawadee"/>
                <w:sz w:val="24"/>
                <w:szCs w:val="24"/>
              </w:rPr>
              <w:t>Roberts and Borough Councillor Hazelton were unable to attend due to Rugby Council Meeting.</w:t>
            </w:r>
          </w:p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10064" w:type="dxa"/>
          </w:tcPr>
          <w:p w:rsidR="002F7BDE" w:rsidRPr="00724500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</w:t>
            </w:r>
            <w:r w:rsidRPr="00724500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There were no apologies for absence to ac</w:t>
            </w:r>
            <w:r w:rsidR="0059515F">
              <w:rPr>
                <w:rFonts w:ascii="Leelawadee" w:hAnsi="Leelawadee" w:cs="Leelawadee"/>
                <w:sz w:val="24"/>
                <w:szCs w:val="24"/>
              </w:rPr>
              <w:t>cept.</w:t>
            </w:r>
          </w:p>
          <w:p w:rsidR="00957209" w:rsidRDefault="00957209" w:rsidP="0037684D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2F7BDE" w:rsidP="0095720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10064" w:type="dxa"/>
          </w:tcPr>
          <w:p w:rsidR="002F7BDE" w:rsidRPr="00724500" w:rsidRDefault="002F7BDE" w:rsidP="0037684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</w:p>
          <w:p w:rsidR="002F7BDE" w:rsidRDefault="005D1FFA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There were no declarations of interest</w:t>
            </w:r>
            <w:r w:rsidR="00252E6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10064" w:type="dxa"/>
          </w:tcPr>
          <w:p w:rsidR="002F7BDE" w:rsidRPr="00724500" w:rsidRDefault="002F7BDE" w:rsidP="0037684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</w:p>
          <w:p w:rsidR="002F7BDE" w:rsidRDefault="00903C57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There were no representations from the public.</w:t>
            </w:r>
          </w:p>
          <w:p w:rsidR="00903C57" w:rsidRDefault="00903C57" w:rsidP="0037684D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2F7BDE" w:rsidP="00376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10064" w:type="dxa"/>
          </w:tcPr>
          <w:p w:rsidR="002F7BDE" w:rsidRPr="002F7BDE" w:rsidRDefault="002F7BDE" w:rsidP="0037684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2F7BDE">
              <w:rPr>
                <w:rFonts w:ascii="Leelawadee" w:hAnsi="Leelawadee" w:cs="Leelawadee"/>
                <w:b/>
                <w:sz w:val="24"/>
                <w:szCs w:val="24"/>
              </w:rPr>
              <w:t>Reports from Borough and County Councillors.</w:t>
            </w:r>
          </w:p>
          <w:p w:rsidR="005D1FFA" w:rsidRPr="00821A96" w:rsidRDefault="00CF5B08" w:rsidP="00821A96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As neither Councillor was</w:t>
            </w:r>
            <w:r w:rsidR="00821A96">
              <w:rPr>
                <w:rFonts w:ascii="Leelawadee" w:hAnsi="Leelawadee" w:cs="Leelawadee"/>
                <w:sz w:val="24"/>
                <w:szCs w:val="24"/>
              </w:rPr>
              <w:t xml:space="preserve"> in attendance, there were no reports to receive.</w:t>
            </w:r>
          </w:p>
          <w:p w:rsidR="00821A96" w:rsidRPr="005D1FFA" w:rsidRDefault="00821A96" w:rsidP="00821A96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2F7BDE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10064" w:type="dxa"/>
          </w:tcPr>
          <w:p w:rsidR="002F7BDE" w:rsidRPr="00F37967" w:rsidRDefault="00F37967" w:rsidP="002F7BD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37967">
              <w:rPr>
                <w:rFonts w:ascii="Leelawadee" w:hAnsi="Leelawadee" w:cs="Leelawadee"/>
                <w:b/>
                <w:sz w:val="24"/>
                <w:szCs w:val="24"/>
              </w:rPr>
              <w:t>Minutes of the last meeting.</w:t>
            </w:r>
          </w:p>
          <w:p w:rsidR="00506BA0" w:rsidRDefault="0036095E" w:rsidP="00506BA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</w:t>
            </w:r>
            <w:r w:rsidR="00506BA0" w:rsidRPr="00724500">
              <w:rPr>
                <w:rFonts w:ascii="Leelawadee" w:hAnsi="Leelawadee" w:cs="Leelawadee"/>
                <w:sz w:val="24"/>
                <w:szCs w:val="24"/>
              </w:rPr>
              <w:t xml:space="preserve">he minutes of the Parish </w:t>
            </w:r>
            <w:r w:rsidR="007A6FED">
              <w:rPr>
                <w:rFonts w:ascii="Leelawadee" w:hAnsi="Leelawadee" w:cs="Leelawadee"/>
                <w:sz w:val="24"/>
                <w:szCs w:val="24"/>
              </w:rPr>
              <w:t xml:space="preserve">Council held on Tuesday </w:t>
            </w:r>
            <w:r w:rsidR="00821A96">
              <w:rPr>
                <w:rFonts w:ascii="Leelawadee" w:hAnsi="Leelawadee" w:cs="Leelawadee"/>
                <w:sz w:val="24"/>
                <w:szCs w:val="24"/>
              </w:rPr>
              <w:t>18</w:t>
            </w:r>
            <w:r w:rsidR="00821A96" w:rsidRPr="00821A96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821A96">
              <w:rPr>
                <w:rFonts w:ascii="Leelawadee" w:hAnsi="Leelawadee" w:cs="Leelawadee"/>
                <w:sz w:val="24"/>
                <w:szCs w:val="24"/>
              </w:rPr>
              <w:t xml:space="preserve"> March </w:t>
            </w:r>
            <w:r w:rsidR="004D4981">
              <w:rPr>
                <w:rFonts w:ascii="Leelawadee" w:hAnsi="Leelawadee" w:cs="Leelawadee"/>
                <w:sz w:val="24"/>
                <w:szCs w:val="24"/>
              </w:rPr>
              <w:t>2014</w:t>
            </w:r>
            <w:r w:rsidR="00506BA0" w:rsidRPr="00724500">
              <w:rPr>
                <w:rFonts w:ascii="Leelawadee" w:hAnsi="Leelawadee" w:cs="Leelawadee"/>
                <w:sz w:val="24"/>
                <w:szCs w:val="24"/>
              </w:rPr>
              <w:t xml:space="preserve"> were unanimously approved and signed as a true record.</w:t>
            </w:r>
          </w:p>
          <w:p w:rsidR="00F37967" w:rsidRDefault="00F37967" w:rsidP="00903C5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F3796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7.</w:t>
            </w:r>
          </w:p>
        </w:tc>
        <w:tc>
          <w:tcPr>
            <w:tcW w:w="10064" w:type="dxa"/>
          </w:tcPr>
          <w:p w:rsidR="00DB1FE7" w:rsidRDefault="00DB1FE7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37967">
              <w:rPr>
                <w:rFonts w:ascii="Leelawadee" w:hAnsi="Leelawadee" w:cs="Leelawadee"/>
                <w:b/>
                <w:sz w:val="24"/>
                <w:szCs w:val="24"/>
              </w:rPr>
              <w:t>Underground Coal Gasification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DB1FE7" w:rsidRDefault="002F160B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</w:t>
            </w:r>
            <w:r w:rsidR="00DB1FE7">
              <w:rPr>
                <w:rFonts w:ascii="Leelawadee" w:hAnsi="Leelawadee" w:cs="Leelawadee"/>
                <w:sz w:val="24"/>
                <w:szCs w:val="24"/>
              </w:rPr>
              <w:t xml:space="preserve">o application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has </w:t>
            </w:r>
            <w:r w:rsidR="00DB1FE7">
              <w:rPr>
                <w:rFonts w:ascii="Leelawadee" w:hAnsi="Leelawadee" w:cs="Leelawadee"/>
                <w:sz w:val="24"/>
                <w:szCs w:val="24"/>
              </w:rPr>
              <w:t>yet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been received</w:t>
            </w:r>
            <w:r w:rsidR="00DB1FE7">
              <w:rPr>
                <w:rFonts w:ascii="Leelawadee" w:hAnsi="Leelawadee" w:cs="Leelawadee"/>
                <w:sz w:val="24"/>
                <w:szCs w:val="24"/>
              </w:rPr>
              <w:t>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Although </w:t>
            </w:r>
            <w:r w:rsidR="00DB1FE7">
              <w:rPr>
                <w:rFonts w:ascii="Leelawadee" w:hAnsi="Leelawadee" w:cs="Leelawadee"/>
                <w:sz w:val="24"/>
                <w:szCs w:val="24"/>
              </w:rPr>
              <w:t>RBC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eelawadee" w:hAnsi="Leelawadee" w:cs="Leelawadee"/>
                <w:sz w:val="24"/>
                <w:szCs w:val="24"/>
              </w:rPr>
              <w:t>have</w:t>
            </w:r>
            <w:proofErr w:type="gramEnd"/>
            <w:r>
              <w:rPr>
                <w:rFonts w:ascii="Leelawadee" w:hAnsi="Leelawadee" w:cs="Leelawadee"/>
                <w:sz w:val="24"/>
                <w:szCs w:val="24"/>
              </w:rPr>
              <w:t xml:space="preserve"> agreed to set u</w:t>
            </w:r>
            <w:r w:rsidR="00A42FC2">
              <w:rPr>
                <w:rFonts w:ascii="Leelawadee" w:hAnsi="Leelawadee" w:cs="Leelawadee"/>
                <w:sz w:val="24"/>
                <w:szCs w:val="24"/>
              </w:rPr>
              <w:t>p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 committee to respond if an application is received, this had</w:t>
            </w:r>
            <w:r w:rsidR="00DB1FE7">
              <w:rPr>
                <w:rFonts w:ascii="Leelawadee" w:hAnsi="Leelawadee" w:cs="Leelawadee"/>
                <w:sz w:val="24"/>
                <w:szCs w:val="24"/>
              </w:rPr>
              <w:t xml:space="preserve"> not yet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been</w:t>
            </w:r>
            <w:r w:rsidR="00DB1FE7">
              <w:rPr>
                <w:rFonts w:ascii="Leelawadee" w:hAnsi="Leelawadee" w:cs="Leelawadee"/>
                <w:sz w:val="24"/>
                <w:szCs w:val="24"/>
              </w:rPr>
              <w:t xml:space="preserve"> set up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DB1FE7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A42FC2">
              <w:rPr>
                <w:rFonts w:ascii="Leelawadee" w:hAnsi="Leelawadee" w:cs="Leelawadee"/>
                <w:sz w:val="24"/>
                <w:szCs w:val="24"/>
              </w:rPr>
              <w:t>Councillors agreed to remain alert for any change in circumstance and that they were in communication with a well informed villager with an interest in the matter</w:t>
            </w:r>
            <w:r w:rsidR="00DB1FE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8D33C8" w:rsidRPr="00167A59" w:rsidRDefault="002F160B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2F7BDE" w:rsidTr="002167E1">
        <w:tc>
          <w:tcPr>
            <w:tcW w:w="818" w:type="dxa"/>
          </w:tcPr>
          <w:p w:rsidR="002F7BDE" w:rsidRDefault="00F3796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8.</w:t>
            </w:r>
          </w:p>
        </w:tc>
        <w:tc>
          <w:tcPr>
            <w:tcW w:w="10064" w:type="dxa"/>
          </w:tcPr>
          <w:p w:rsidR="00DB1FE7" w:rsidRDefault="00DB1FE7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War Memorial Restoration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</w:p>
          <w:p w:rsidR="00DB1FE7" w:rsidRDefault="00DB1FE7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Cl</w:t>
            </w:r>
            <w:r w:rsidR="00753568">
              <w:rPr>
                <w:rFonts w:ascii="Leelawadee" w:hAnsi="Leelawadee" w:cs="Leelawadee"/>
                <w:sz w:val="24"/>
                <w:szCs w:val="24"/>
              </w:rPr>
              <w:t>erk reported that Inspire Conservation had signed the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753568">
              <w:rPr>
                <w:rFonts w:ascii="Leelawadee" w:hAnsi="Leelawadee" w:cs="Leelawadee"/>
                <w:sz w:val="24"/>
                <w:szCs w:val="24"/>
              </w:rPr>
              <w:t xml:space="preserve">‘Contractor Declaration’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form </w:t>
            </w:r>
            <w:r w:rsidR="00753568">
              <w:rPr>
                <w:rFonts w:ascii="Leelawadee" w:hAnsi="Leelawadee" w:cs="Leelawadee"/>
                <w:sz w:val="24"/>
                <w:szCs w:val="24"/>
              </w:rPr>
              <w:t>required by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The War Memorial Trust but no date for the work had yet been confirmed.</w:t>
            </w:r>
          </w:p>
          <w:p w:rsidR="008D33C8" w:rsidRDefault="008D33C8" w:rsidP="00DB1FE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D40BE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F54A3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9.</w:t>
            </w:r>
          </w:p>
        </w:tc>
        <w:tc>
          <w:tcPr>
            <w:tcW w:w="10064" w:type="dxa"/>
          </w:tcPr>
          <w:p w:rsidR="008D33C8" w:rsidRPr="008D33C8" w:rsidRDefault="008D33C8" w:rsidP="00EB44DF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D33C8"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</w:p>
          <w:p w:rsidR="0034182A" w:rsidRDefault="005416CD" w:rsidP="00EB44D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Councillor Healey reported on the current state of the Recreation Field.   The h</w:t>
            </w:r>
            <w:r w:rsidR="008D33C8">
              <w:rPr>
                <w:rFonts w:ascii="Leelawadee" w:hAnsi="Leelawadee" w:cs="Leelawadee"/>
                <w:sz w:val="24"/>
                <w:szCs w:val="24"/>
              </w:rPr>
              <w:t xml:space="preserve">edge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has </w:t>
            </w:r>
            <w:r w:rsidR="008D33C8">
              <w:rPr>
                <w:rFonts w:ascii="Leelawadee" w:hAnsi="Leelawadee" w:cs="Leelawadee"/>
                <w:sz w:val="24"/>
                <w:szCs w:val="24"/>
              </w:rPr>
              <w:t>now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been</w:t>
            </w:r>
            <w:r w:rsidR="008D33C8">
              <w:rPr>
                <w:rFonts w:ascii="Leelawadee" w:hAnsi="Leelawadee" w:cs="Leelawadee"/>
                <w:sz w:val="24"/>
                <w:szCs w:val="24"/>
              </w:rPr>
              <w:t xml:space="preserve"> cut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bu</w:t>
            </w:r>
            <w:r w:rsidR="008D33C8">
              <w:rPr>
                <w:rFonts w:ascii="Leelawadee" w:hAnsi="Leelawadee" w:cs="Leelawadee"/>
                <w:sz w:val="24"/>
                <w:szCs w:val="24"/>
              </w:rPr>
              <w:t>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it requires cutting inside where the machine couldn’t quite reach.  Councillor Turner volunteered to do this </w:t>
            </w:r>
            <w:r w:rsidR="008D33C8">
              <w:rPr>
                <w:rFonts w:ascii="Leelawadee" w:hAnsi="Leelawadee" w:cs="Leelawadee"/>
                <w:sz w:val="24"/>
                <w:szCs w:val="24"/>
              </w:rPr>
              <w:t xml:space="preserve">when their hedge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is </w:t>
            </w:r>
            <w:r w:rsidR="008D33C8">
              <w:rPr>
                <w:rFonts w:ascii="Leelawadee" w:hAnsi="Leelawadee" w:cs="Leelawadee"/>
                <w:sz w:val="24"/>
                <w:szCs w:val="24"/>
              </w:rPr>
              <w:t xml:space="preserve">done, </w:t>
            </w:r>
            <w:r>
              <w:rPr>
                <w:rFonts w:ascii="Leelawadee" w:hAnsi="Leelawadee" w:cs="Leelawadee"/>
                <w:sz w:val="24"/>
                <w:szCs w:val="24"/>
              </w:rPr>
              <w:t>although it would not be for a month or two.</w:t>
            </w:r>
            <w:r w:rsidR="008D33C8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B74678">
              <w:rPr>
                <w:rFonts w:ascii="Leelawadee" w:hAnsi="Leelawadee" w:cs="Leelawadee"/>
                <w:sz w:val="24"/>
                <w:szCs w:val="24"/>
              </w:rPr>
              <w:t xml:space="preserve">  Councillor Healey also report</w:t>
            </w:r>
            <w:r w:rsidR="000C13E7">
              <w:rPr>
                <w:rFonts w:ascii="Leelawadee" w:hAnsi="Leelawadee" w:cs="Leelawadee"/>
                <w:sz w:val="24"/>
                <w:szCs w:val="24"/>
              </w:rPr>
              <w:t>ed</w:t>
            </w:r>
            <w:r w:rsidR="00B74678">
              <w:rPr>
                <w:rFonts w:ascii="Leelawadee" w:hAnsi="Leelawadee" w:cs="Leelawadee"/>
                <w:sz w:val="24"/>
                <w:szCs w:val="24"/>
              </w:rPr>
              <w:t xml:space="preserve"> that he thought the b</w:t>
            </w:r>
            <w:r w:rsidR="008D33C8">
              <w:rPr>
                <w:rFonts w:ascii="Leelawadee" w:hAnsi="Leelawadee" w:cs="Leelawadee"/>
                <w:sz w:val="24"/>
                <w:szCs w:val="24"/>
              </w:rPr>
              <w:t>enches</w:t>
            </w:r>
            <w:r w:rsidR="0097602A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B74678">
              <w:rPr>
                <w:rFonts w:ascii="Leelawadee" w:hAnsi="Leelawadee" w:cs="Leelawadee"/>
                <w:sz w:val="24"/>
                <w:szCs w:val="24"/>
              </w:rPr>
              <w:t>were beyond repair.   The Council discussed various means of replacement including paying for new benches</w:t>
            </w:r>
            <w:r w:rsidR="000C13E7">
              <w:rPr>
                <w:rFonts w:ascii="Leelawadee" w:hAnsi="Leelawadee" w:cs="Leelawadee"/>
                <w:sz w:val="24"/>
                <w:szCs w:val="24"/>
              </w:rPr>
              <w:t xml:space="preserve"> and</w:t>
            </w:r>
            <w:r w:rsidR="00B74678">
              <w:rPr>
                <w:rFonts w:ascii="Leelawadee" w:hAnsi="Leelawadee" w:cs="Leelawadee"/>
                <w:sz w:val="24"/>
                <w:szCs w:val="24"/>
              </w:rPr>
              <w:t xml:space="preserve"> a</w:t>
            </w:r>
            <w:r w:rsidR="000C13E7">
              <w:rPr>
                <w:rFonts w:ascii="Leelawadee" w:hAnsi="Leelawadee" w:cs="Leelawadee"/>
                <w:sz w:val="24"/>
                <w:szCs w:val="24"/>
              </w:rPr>
              <w:t>sking</w:t>
            </w:r>
            <w:r w:rsidR="00B74678">
              <w:rPr>
                <w:rFonts w:ascii="Leelawadee" w:hAnsi="Leelawadee" w:cs="Leelawadee"/>
                <w:sz w:val="24"/>
                <w:szCs w:val="24"/>
              </w:rPr>
              <w:t xml:space="preserve"> the </w:t>
            </w:r>
            <w:r w:rsidR="00DB1FE7">
              <w:rPr>
                <w:rFonts w:ascii="Leelawadee" w:hAnsi="Leelawadee" w:cs="Leelawadee"/>
                <w:sz w:val="24"/>
                <w:szCs w:val="24"/>
              </w:rPr>
              <w:t>V</w:t>
            </w:r>
            <w:r w:rsidR="00B74678">
              <w:rPr>
                <w:rFonts w:ascii="Leelawadee" w:hAnsi="Leelawadee" w:cs="Leelawadee"/>
                <w:sz w:val="24"/>
                <w:szCs w:val="24"/>
              </w:rPr>
              <w:t xml:space="preserve">illage </w:t>
            </w:r>
            <w:r w:rsidR="00DB1FE7">
              <w:rPr>
                <w:rFonts w:ascii="Leelawadee" w:hAnsi="Leelawadee" w:cs="Leelawadee"/>
                <w:sz w:val="24"/>
                <w:szCs w:val="24"/>
              </w:rPr>
              <w:t>D</w:t>
            </w:r>
            <w:r w:rsidR="00B74678">
              <w:rPr>
                <w:rFonts w:ascii="Leelawadee" w:hAnsi="Leelawadee" w:cs="Leelawadee"/>
                <w:sz w:val="24"/>
                <w:szCs w:val="24"/>
              </w:rPr>
              <w:t xml:space="preserve">istribution </w:t>
            </w:r>
            <w:r w:rsidR="00DB1FE7">
              <w:rPr>
                <w:rFonts w:ascii="Leelawadee" w:hAnsi="Leelawadee" w:cs="Leelawadee"/>
                <w:sz w:val="24"/>
                <w:szCs w:val="24"/>
              </w:rPr>
              <w:t>F</w:t>
            </w:r>
            <w:r w:rsidR="00B74678">
              <w:rPr>
                <w:rFonts w:ascii="Leelawadee" w:hAnsi="Leelawadee" w:cs="Leelawadee"/>
                <w:sz w:val="24"/>
                <w:szCs w:val="24"/>
              </w:rPr>
              <w:t>und for help</w:t>
            </w:r>
            <w:r w:rsidR="000C13E7">
              <w:rPr>
                <w:rFonts w:ascii="Leelawadee" w:hAnsi="Leelawadee" w:cs="Leelawadee"/>
                <w:sz w:val="24"/>
                <w:szCs w:val="24"/>
              </w:rPr>
              <w:t>.   They decided that initially the Council should notify the family of the original donors that the benches have deteriorated beyond repair and needed to be replaced</w:t>
            </w:r>
            <w:r w:rsidR="00A123E1">
              <w:rPr>
                <w:rFonts w:ascii="Leelawadee" w:hAnsi="Leelawadee" w:cs="Leelawadee"/>
                <w:sz w:val="24"/>
                <w:szCs w:val="24"/>
              </w:rPr>
              <w:t xml:space="preserve">.  </w:t>
            </w:r>
            <w:r w:rsidR="0097602A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5903B8" w:rsidRDefault="005903B8" w:rsidP="00EB44DF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F3796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064" w:type="dxa"/>
          </w:tcPr>
          <w:p w:rsidR="005903B8" w:rsidRPr="00DB1FE7" w:rsidRDefault="00DB1FE7" w:rsidP="00DB1FE7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DB1FE7">
              <w:rPr>
                <w:rFonts w:ascii="Leelawadee" w:hAnsi="Leelawadee" w:cs="Leelawadee"/>
                <w:b/>
                <w:sz w:val="24"/>
                <w:szCs w:val="24"/>
              </w:rPr>
              <w:t>Parish Council Financial Regulations</w:t>
            </w:r>
          </w:p>
          <w:p w:rsidR="00DB1FE7" w:rsidRDefault="00027468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The Clerk reported that although this subject had been discussed as the result of a letter from the bank offering </w:t>
            </w:r>
            <w:r w:rsidR="002F433E">
              <w:rPr>
                <w:rFonts w:ascii="Leelawadee" w:hAnsi="Leelawadee" w:cs="Leelawadee"/>
                <w:sz w:val="24"/>
                <w:szCs w:val="24"/>
              </w:rPr>
              <w:t xml:space="preserve">an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on-line service, which had been declined, she felt it was necessary to have a clear response to the </w:t>
            </w:r>
            <w:r w:rsidR="00062E5A">
              <w:rPr>
                <w:rFonts w:ascii="Leelawadee" w:hAnsi="Leelawadee" w:cs="Leelawadee"/>
                <w:sz w:val="24"/>
                <w:szCs w:val="24"/>
              </w:rPr>
              <w:t>recent change in legislation</w:t>
            </w:r>
            <w:r>
              <w:rPr>
                <w:rFonts w:ascii="Leelawadee" w:hAnsi="Leelawadee" w:cs="Leelawadee"/>
                <w:sz w:val="24"/>
                <w:szCs w:val="24"/>
              </w:rPr>
              <w:t>.    The Council confirmed their agreement that the current system of signing the cheques at the Parish Council Meeting acted as a s</w:t>
            </w:r>
            <w:r w:rsidR="00CE3DFC">
              <w:rPr>
                <w:rFonts w:ascii="Leelawadee" w:hAnsi="Leelawadee" w:cs="Leelawadee"/>
                <w:sz w:val="24"/>
                <w:szCs w:val="24"/>
              </w:rPr>
              <w:t>afeguard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for all concerned</w:t>
            </w:r>
            <w:r w:rsidR="00CE3DFC">
              <w:rPr>
                <w:rFonts w:ascii="Leelawadee" w:hAnsi="Leelawadee" w:cs="Leelawadee"/>
                <w:sz w:val="24"/>
                <w:szCs w:val="24"/>
              </w:rPr>
              <w:t xml:space="preserve">.  </w:t>
            </w:r>
            <w:r w:rsidR="00355F5E">
              <w:rPr>
                <w:rFonts w:ascii="Leelawadee" w:hAnsi="Leelawadee" w:cs="Leelawadee"/>
                <w:sz w:val="24"/>
                <w:szCs w:val="24"/>
              </w:rPr>
              <w:t>Th</w:t>
            </w:r>
            <w:r>
              <w:rPr>
                <w:rFonts w:ascii="Leelawadee" w:hAnsi="Leelawadee" w:cs="Leelawadee"/>
                <w:sz w:val="24"/>
                <w:szCs w:val="24"/>
              </w:rPr>
              <w:t>e</w:t>
            </w:r>
            <w:r w:rsidR="007D6C27">
              <w:rPr>
                <w:rFonts w:ascii="Leelawadee" w:hAnsi="Leelawadee" w:cs="Leelawadee"/>
                <w:sz w:val="24"/>
                <w:szCs w:val="24"/>
              </w:rPr>
              <w:t>y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further a</w:t>
            </w:r>
            <w:r w:rsidR="00CE3DFC">
              <w:rPr>
                <w:rFonts w:ascii="Leelawadee" w:hAnsi="Leelawadee" w:cs="Leelawadee"/>
                <w:sz w:val="24"/>
                <w:szCs w:val="24"/>
              </w:rPr>
              <w:t>gree</w:t>
            </w:r>
            <w:r>
              <w:rPr>
                <w:rFonts w:ascii="Leelawadee" w:hAnsi="Leelawadee" w:cs="Leelawadee"/>
                <w:sz w:val="24"/>
                <w:szCs w:val="24"/>
              </w:rPr>
              <w:t>d to revisit the question</w:t>
            </w:r>
            <w:r w:rsidR="00CE3DFC">
              <w:rPr>
                <w:rFonts w:ascii="Leelawadee" w:hAnsi="Leelawadee" w:cs="Leelawadee"/>
                <w:sz w:val="24"/>
                <w:szCs w:val="24"/>
              </w:rPr>
              <w:t xml:space="preserve"> once a year.</w:t>
            </w:r>
          </w:p>
          <w:p w:rsidR="00DB1FE7" w:rsidRPr="004D0658" w:rsidRDefault="00DB1FE7" w:rsidP="00DB1FE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F3796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11.</w:t>
            </w:r>
          </w:p>
        </w:tc>
        <w:tc>
          <w:tcPr>
            <w:tcW w:w="10064" w:type="dxa"/>
          </w:tcPr>
          <w:p w:rsidR="00DB1FE7" w:rsidRPr="00957209" w:rsidRDefault="00DB1FE7" w:rsidP="00DB1FE7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Reports from C</w:t>
            </w:r>
            <w:r w:rsidRPr="00957209">
              <w:rPr>
                <w:rFonts w:ascii="Leelawadee" w:hAnsi="Leelawadee" w:cs="Leelawadee"/>
                <w:b/>
                <w:sz w:val="24"/>
                <w:szCs w:val="24"/>
              </w:rPr>
              <w:t>ouncillors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AE3D97" w:rsidRDefault="0059284D" w:rsidP="00AE3D9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5A0715">
              <w:rPr>
                <w:rFonts w:ascii="Leelawadee" w:hAnsi="Leelawadee" w:cs="Leelawadee"/>
                <w:sz w:val="24"/>
                <w:szCs w:val="24"/>
              </w:rPr>
              <w:t xml:space="preserve">Councillor </w:t>
            </w:r>
            <w:r w:rsidR="00CE3DFC">
              <w:rPr>
                <w:rFonts w:ascii="Leelawadee" w:hAnsi="Leelawadee" w:cs="Leelawadee"/>
                <w:sz w:val="24"/>
                <w:szCs w:val="24"/>
              </w:rPr>
              <w:t>T</w:t>
            </w:r>
            <w:r w:rsidR="005A0715">
              <w:rPr>
                <w:rFonts w:ascii="Leelawadee" w:hAnsi="Leelawadee" w:cs="Leelawadee"/>
                <w:sz w:val="24"/>
                <w:szCs w:val="24"/>
              </w:rPr>
              <w:t xml:space="preserve">ipton reported that </w:t>
            </w:r>
            <w:r w:rsidR="00CE3DFC">
              <w:rPr>
                <w:rFonts w:ascii="Leelawadee" w:hAnsi="Leelawadee" w:cs="Leelawadee"/>
                <w:sz w:val="24"/>
                <w:szCs w:val="24"/>
              </w:rPr>
              <w:t>two drains</w:t>
            </w:r>
            <w:r w:rsidR="005A0715">
              <w:rPr>
                <w:rFonts w:ascii="Leelawadee" w:hAnsi="Leelawadee" w:cs="Leelawadee"/>
                <w:sz w:val="24"/>
                <w:szCs w:val="24"/>
              </w:rPr>
              <w:t xml:space="preserve"> at the top of the village were</w:t>
            </w:r>
            <w:r w:rsidR="00CE3DFC">
              <w:rPr>
                <w:rFonts w:ascii="Leelawadee" w:hAnsi="Leelawadee" w:cs="Leelawadee"/>
                <w:sz w:val="24"/>
                <w:szCs w:val="24"/>
              </w:rPr>
              <w:t xml:space="preserve"> thick with m</w:t>
            </w:r>
            <w:r w:rsidR="005A0715">
              <w:rPr>
                <w:rFonts w:ascii="Leelawadee" w:hAnsi="Leelawadee" w:cs="Leelawadee"/>
                <w:sz w:val="24"/>
                <w:szCs w:val="24"/>
              </w:rPr>
              <w:t>ud and required clearing</w:t>
            </w:r>
            <w:r w:rsidR="00CE3DFC">
              <w:rPr>
                <w:rFonts w:ascii="Leelawadee" w:hAnsi="Leelawadee" w:cs="Leelawadee"/>
                <w:sz w:val="24"/>
                <w:szCs w:val="24"/>
              </w:rPr>
              <w:t xml:space="preserve">.  </w:t>
            </w:r>
            <w:r w:rsidR="005A0715">
              <w:rPr>
                <w:rFonts w:ascii="Leelawadee" w:hAnsi="Leelawadee" w:cs="Leelawadee"/>
                <w:sz w:val="24"/>
                <w:szCs w:val="24"/>
              </w:rPr>
              <w:t>The Clerk was asked to w</w:t>
            </w:r>
            <w:r w:rsidR="00CE3DFC">
              <w:rPr>
                <w:rFonts w:ascii="Leelawadee" w:hAnsi="Leelawadee" w:cs="Leelawadee"/>
                <w:sz w:val="24"/>
                <w:szCs w:val="24"/>
              </w:rPr>
              <w:t>rite</w:t>
            </w:r>
            <w:r w:rsidR="005A0715">
              <w:rPr>
                <w:rFonts w:ascii="Leelawadee" w:hAnsi="Leelawadee" w:cs="Leelawadee"/>
                <w:sz w:val="24"/>
                <w:szCs w:val="24"/>
              </w:rPr>
              <w:t xml:space="preserve"> to RBC requesting that they clear the drains.  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5A0715">
              <w:rPr>
                <w:rFonts w:ascii="Leelawadee" w:hAnsi="Leelawadee" w:cs="Leelawadee"/>
                <w:sz w:val="24"/>
                <w:szCs w:val="24"/>
              </w:rPr>
              <w:t>He also reported that he had received an e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mail </w:t>
            </w:r>
            <w:r w:rsidR="005A0715">
              <w:rPr>
                <w:rFonts w:ascii="Leelawadee" w:hAnsi="Leelawadee" w:cs="Leelawadee"/>
                <w:sz w:val="24"/>
                <w:szCs w:val="24"/>
              </w:rPr>
              <w:t>from RBC about flood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 wardens </w:t>
            </w:r>
            <w:r w:rsidR="005A0715">
              <w:rPr>
                <w:rFonts w:ascii="Leelawadee" w:hAnsi="Leelawadee" w:cs="Leelawadee"/>
                <w:sz w:val="24"/>
                <w:szCs w:val="24"/>
              </w:rPr>
              <w:t xml:space="preserve">working 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>in groups to combat potential flooding</w:t>
            </w:r>
            <w:r w:rsidR="005A0715">
              <w:rPr>
                <w:rFonts w:ascii="Leelawadee" w:hAnsi="Leelawadee" w:cs="Leelawadee"/>
                <w:sz w:val="24"/>
                <w:szCs w:val="24"/>
              </w:rPr>
              <w:t>, but as Birdingbury do</w:t>
            </w:r>
            <w:r w:rsidR="002F433E">
              <w:rPr>
                <w:rFonts w:ascii="Leelawadee" w:hAnsi="Leelawadee" w:cs="Leelawadee"/>
                <w:sz w:val="24"/>
                <w:szCs w:val="24"/>
              </w:rPr>
              <w:t>es not have the necessity for a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 xml:space="preserve"> flood committee, </w:t>
            </w:r>
            <w:r w:rsidR="005A0715">
              <w:rPr>
                <w:rFonts w:ascii="Leelawadee" w:hAnsi="Leelawadee" w:cs="Leelawadee"/>
                <w:sz w:val="24"/>
                <w:szCs w:val="24"/>
              </w:rPr>
              <w:t>he would respond on behalf of the Parish Council to that effect.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  <w:p w:rsidR="00256C0E" w:rsidRDefault="005B0F2A" w:rsidP="00AE3D9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Councillor 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>T</w:t>
            </w:r>
            <w:r>
              <w:rPr>
                <w:rFonts w:ascii="Leelawadee" w:hAnsi="Leelawadee" w:cs="Leelawadee"/>
                <w:sz w:val="24"/>
                <w:szCs w:val="24"/>
              </w:rPr>
              <w:t>urner reported on the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 litter</w:t>
            </w:r>
            <w:r w:rsidR="00AD4F62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>pick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when tw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>elve villagers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collected a lot of rubbish, including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 xml:space="preserve"> bottles, mostly from the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 edge of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 xml:space="preserve"> the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 village.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>
              <w:rPr>
                <w:rFonts w:ascii="Leelawadee" w:hAnsi="Leelawadee" w:cs="Leelawadee"/>
                <w:sz w:val="24"/>
                <w:szCs w:val="24"/>
              </w:rPr>
              <w:t>Associating the litter</w:t>
            </w:r>
            <w:r w:rsidR="00AD4F62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pick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 with </w:t>
            </w:r>
            <w:proofErr w:type="spellStart"/>
            <w:r w:rsidR="00256C0E">
              <w:rPr>
                <w:rFonts w:ascii="Leelawadee" w:hAnsi="Leelawadee" w:cs="Leelawadee"/>
                <w:sz w:val="24"/>
                <w:szCs w:val="24"/>
              </w:rPr>
              <w:t>Swapshop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helped with the turnout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. 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Councillors discussed the amount of rubbish collected and its possible origins.  Up to 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50 tyres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are collected 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>from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the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 ditch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on the Long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Itchington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Road each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 year.  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>RB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C charges £1-2 to recycle 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>a tyre but it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 mu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>st cost more to collect.  The Council asked the Clerk to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 write to RBC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 xml:space="preserve"> and WCC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>regarding the litter</w:t>
            </w:r>
            <w:r w:rsidR="00AD4F62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 xml:space="preserve">pick and the 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>large amount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 xml:space="preserve"> collected, enquiring 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>what arrangements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 xml:space="preserve"> can be made for the collection of the rubbish as it is too much to put into individual bins and also a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>sk about tyres on Lo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 xml:space="preserve">ng </w:t>
            </w:r>
            <w:proofErr w:type="spellStart"/>
            <w:r w:rsidR="008F7CA7">
              <w:rPr>
                <w:rFonts w:ascii="Leelawadee" w:hAnsi="Leelawadee" w:cs="Leelawadee"/>
                <w:sz w:val="24"/>
                <w:szCs w:val="24"/>
              </w:rPr>
              <w:t>Itchington</w:t>
            </w:r>
            <w:proofErr w:type="spellEnd"/>
            <w:r w:rsidR="008F7CA7">
              <w:rPr>
                <w:rFonts w:ascii="Leelawadee" w:hAnsi="Leelawadee" w:cs="Leelawadee"/>
                <w:sz w:val="24"/>
                <w:szCs w:val="24"/>
              </w:rPr>
              <w:t xml:space="preserve"> R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oad, 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>with copies to Councillors</w:t>
            </w:r>
            <w:r w:rsidR="00256C0E">
              <w:rPr>
                <w:rFonts w:ascii="Leelawadee" w:hAnsi="Leelawadee" w:cs="Leelawadee"/>
                <w:sz w:val="24"/>
                <w:szCs w:val="24"/>
              </w:rPr>
              <w:t xml:space="preserve"> Roberts a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 xml:space="preserve">nd Hazelton.   Fast food rubbish from the recently opened </w:t>
            </w:r>
            <w:r w:rsidR="009522B7">
              <w:rPr>
                <w:rFonts w:ascii="Leelawadee" w:hAnsi="Leelawadee" w:cs="Leelawadee"/>
                <w:sz w:val="24"/>
                <w:szCs w:val="24"/>
              </w:rPr>
              <w:t>McDonal</w:t>
            </w:r>
            <w:r w:rsidR="008D71CF">
              <w:rPr>
                <w:rFonts w:ascii="Leelawadee" w:hAnsi="Leelawadee" w:cs="Leelawadee"/>
                <w:sz w:val="24"/>
                <w:szCs w:val="24"/>
              </w:rPr>
              <w:t>d</w:t>
            </w:r>
            <w:r w:rsidR="009522B7">
              <w:rPr>
                <w:rFonts w:ascii="Leelawadee" w:hAnsi="Leelawadee" w:cs="Leelawadee"/>
                <w:sz w:val="24"/>
                <w:szCs w:val="24"/>
              </w:rPr>
              <w:t xml:space="preserve">s </w:t>
            </w:r>
            <w:r w:rsidR="00797D54">
              <w:rPr>
                <w:rFonts w:ascii="Leelawadee" w:hAnsi="Leelawadee" w:cs="Leelawadee"/>
                <w:sz w:val="24"/>
                <w:szCs w:val="24"/>
              </w:rPr>
              <w:t xml:space="preserve">was 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 xml:space="preserve">now found </w:t>
            </w:r>
            <w:r w:rsidR="00797D54">
              <w:rPr>
                <w:rFonts w:ascii="Leelawadee" w:hAnsi="Leelawadee" w:cs="Leelawadee"/>
                <w:sz w:val="24"/>
                <w:szCs w:val="24"/>
              </w:rPr>
              <w:t>with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>in</w:t>
            </w:r>
            <w:r w:rsidR="009522B7">
              <w:rPr>
                <w:rFonts w:ascii="Leelawadee" w:hAnsi="Leelawadee" w:cs="Leelawadee"/>
                <w:sz w:val="24"/>
                <w:szCs w:val="24"/>
              </w:rPr>
              <w:t xml:space="preserve"> Birdingbury.  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>Councillors agreed to k</w:t>
            </w:r>
            <w:r w:rsidR="009522B7">
              <w:rPr>
                <w:rFonts w:ascii="Leelawadee" w:hAnsi="Leelawadee" w:cs="Leelawadee"/>
                <w:sz w:val="24"/>
                <w:szCs w:val="24"/>
              </w:rPr>
              <w:t>eep an eye</w:t>
            </w:r>
            <w:r w:rsidR="008F7CA7">
              <w:rPr>
                <w:rFonts w:ascii="Leelawadee" w:hAnsi="Leelawadee" w:cs="Leelawadee"/>
                <w:sz w:val="24"/>
                <w:szCs w:val="24"/>
              </w:rPr>
              <w:t xml:space="preserve"> on this, and write to the company if necessary.  The new litter picks were a good quality</w:t>
            </w:r>
            <w:r w:rsidR="009522B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BB2005" w:rsidRDefault="00BB2005" w:rsidP="00AE3D9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F37967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12.</w:t>
            </w:r>
          </w:p>
        </w:tc>
        <w:tc>
          <w:tcPr>
            <w:tcW w:w="10064" w:type="dxa"/>
          </w:tcPr>
          <w:p w:rsidR="00DB1FE7" w:rsidRDefault="00DB1FE7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Correspondence requiring attention </w:t>
            </w:r>
            <w:r w:rsidRPr="00F54A38">
              <w:rPr>
                <w:rFonts w:ascii="Leelawadee" w:hAnsi="Leelawadee" w:cs="Leelawadee"/>
                <w:sz w:val="24"/>
                <w:szCs w:val="24"/>
              </w:rPr>
              <w:t>(and not elsewhere on the Agenda).</w:t>
            </w:r>
          </w:p>
          <w:p w:rsidR="009522B7" w:rsidRDefault="00797D54" w:rsidP="00797D54">
            <w:pPr>
              <w:pStyle w:val="ListParagraph"/>
              <w:numPr>
                <w:ilvl w:val="0"/>
                <w:numId w:val="3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Council agreed to a request from the organizers of the Country Show to use the Recreation Field for children’s events.</w:t>
            </w:r>
          </w:p>
          <w:p w:rsidR="00797D54" w:rsidRPr="00797D54" w:rsidRDefault="00797D54" w:rsidP="00797D54">
            <w:pPr>
              <w:pStyle w:val="ListParagraph"/>
              <w:numPr>
                <w:ilvl w:val="0"/>
                <w:numId w:val="3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Councillor Davy agreed to sow poppy seeds provided by Rugby in Flower, for display around the War Memorial.</w:t>
            </w:r>
          </w:p>
          <w:p w:rsidR="005E3D71" w:rsidRPr="00AE3D97" w:rsidRDefault="005E3D71" w:rsidP="00DB1FE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E61D0" w:rsidTr="002167E1">
        <w:tc>
          <w:tcPr>
            <w:tcW w:w="818" w:type="dxa"/>
          </w:tcPr>
          <w:p w:rsidR="003E61D0" w:rsidRDefault="003E61D0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13.</w:t>
            </w:r>
          </w:p>
        </w:tc>
        <w:tc>
          <w:tcPr>
            <w:tcW w:w="10064" w:type="dxa"/>
          </w:tcPr>
          <w:p w:rsidR="000E1015" w:rsidRPr="00DB1FE7" w:rsidRDefault="00DB1FE7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EB44DF" w:rsidRDefault="009522B7" w:rsidP="009522B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13.1   </w:t>
            </w:r>
            <w:r w:rsidR="0082038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The following cheques were approved:</w:t>
            </w:r>
          </w:p>
          <w:p w:rsidR="009522B7" w:rsidRDefault="009522B7" w:rsidP="009522B7">
            <w:pPr>
              <w:pStyle w:val="ListParagraph"/>
              <w:numPr>
                <w:ilvl w:val="0"/>
                <w:numId w:val="3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Clerk’s fees and expenses – March</w:t>
            </w:r>
            <w:r w:rsidR="00820384">
              <w:rPr>
                <w:rFonts w:ascii="Leelawadee" w:hAnsi="Leelawadee" w:cs="Leelawadee"/>
                <w:sz w:val="24"/>
                <w:szCs w:val="24"/>
              </w:rPr>
              <w:t>: 00057</w:t>
            </w:r>
            <w:r w:rsidR="002F54F4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820384">
              <w:rPr>
                <w:rFonts w:ascii="Leelawadee" w:hAnsi="Leelawadee" w:cs="Leelawadee"/>
                <w:sz w:val="24"/>
                <w:szCs w:val="24"/>
              </w:rPr>
              <w:t xml:space="preserve"> - </w:t>
            </w:r>
            <w:r w:rsidR="002F54F4">
              <w:rPr>
                <w:rFonts w:ascii="Leelawadee" w:hAnsi="Leelawadee" w:cs="Leelawadee"/>
                <w:sz w:val="24"/>
                <w:szCs w:val="24"/>
              </w:rPr>
              <w:t>£166.97</w:t>
            </w:r>
          </w:p>
          <w:p w:rsidR="009522B7" w:rsidRDefault="009522B7" w:rsidP="009522B7">
            <w:pPr>
              <w:pStyle w:val="ListParagraph"/>
              <w:numPr>
                <w:ilvl w:val="0"/>
                <w:numId w:val="3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WALC annual subscription</w:t>
            </w:r>
            <w:r w:rsidR="00820384">
              <w:rPr>
                <w:rFonts w:ascii="Leelawadee" w:hAnsi="Leelawadee" w:cs="Leelawadee"/>
                <w:sz w:val="24"/>
                <w:szCs w:val="24"/>
              </w:rPr>
              <w:t>: 00057</w:t>
            </w:r>
            <w:r w:rsidR="002F54F4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820384">
              <w:rPr>
                <w:rFonts w:ascii="Leelawadee" w:hAnsi="Leelawadee" w:cs="Leelawadee"/>
                <w:sz w:val="24"/>
                <w:szCs w:val="24"/>
              </w:rPr>
              <w:t xml:space="preserve"> - £118.00</w:t>
            </w:r>
          </w:p>
          <w:p w:rsidR="009522B7" w:rsidRDefault="009522B7" w:rsidP="009522B7">
            <w:pPr>
              <w:pStyle w:val="ListParagraph"/>
              <w:numPr>
                <w:ilvl w:val="0"/>
                <w:numId w:val="3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Hovel annual payment</w:t>
            </w:r>
            <w:r w:rsidR="00820384">
              <w:rPr>
                <w:rFonts w:ascii="Leelawadee" w:hAnsi="Leelawadee" w:cs="Leelawadee"/>
                <w:sz w:val="24"/>
                <w:szCs w:val="24"/>
              </w:rPr>
              <w:t>: 00057</w:t>
            </w:r>
            <w:r w:rsidR="002F54F4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820384">
              <w:rPr>
                <w:rFonts w:ascii="Leelawadee" w:hAnsi="Leelawadee" w:cs="Leelawadee"/>
                <w:sz w:val="24"/>
                <w:szCs w:val="24"/>
              </w:rPr>
              <w:t xml:space="preserve"> - £10.00</w:t>
            </w:r>
          </w:p>
          <w:p w:rsidR="007F102F" w:rsidRDefault="007F102F" w:rsidP="007F102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13.2</w:t>
            </w:r>
            <w:r w:rsidR="00820384">
              <w:rPr>
                <w:rFonts w:ascii="Leelawadee" w:hAnsi="Leelawadee" w:cs="Leelawadee"/>
                <w:sz w:val="24"/>
                <w:szCs w:val="24"/>
              </w:rPr>
              <w:t>/3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The end of year financial statement was circulated</w:t>
            </w:r>
            <w:r w:rsidR="008203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820384" w:rsidRPr="007F102F" w:rsidRDefault="00820384" w:rsidP="007F102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13.4    Councillor Turner read the Accounting Statements, which were agreed and signed</w:t>
            </w:r>
          </w:p>
          <w:p w:rsidR="009522B7" w:rsidRPr="009522B7" w:rsidRDefault="009522B7" w:rsidP="009522B7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F54A38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14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DB1FE7" w:rsidRDefault="00DB1FE7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EB44DF" w:rsidRDefault="002F0666" w:rsidP="009522B7">
            <w:pPr>
              <w:pStyle w:val="ListParagraph"/>
              <w:numPr>
                <w:ilvl w:val="0"/>
                <w:numId w:val="33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R11/2061 –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Staddlestone</w:t>
            </w:r>
            <w:r w:rsidR="00D90E94">
              <w:rPr>
                <w:rFonts w:ascii="Leelawadee" w:hAnsi="Leelawadee" w:cs="Leelawadee"/>
                <w:sz w:val="24"/>
                <w:szCs w:val="24"/>
              </w:rPr>
              <w:t>s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>.   Th</w:t>
            </w:r>
            <w:r w:rsidR="00E106FC">
              <w:rPr>
                <w:rFonts w:ascii="Leelawadee" w:hAnsi="Leelawadee" w:cs="Leelawadee"/>
                <w:sz w:val="24"/>
                <w:szCs w:val="24"/>
              </w:rPr>
              <w:t xml:space="preserve">e Clerk reported that this application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has now been referred </w:t>
            </w:r>
            <w:r w:rsidR="00E106FC">
              <w:rPr>
                <w:rFonts w:ascii="Leelawadee" w:hAnsi="Leelawadee" w:cs="Leelawadee"/>
                <w:sz w:val="24"/>
                <w:szCs w:val="24"/>
              </w:rPr>
              <w:t>by the Secretary of State to an Informal Hearing.   The Council agreed that they had no further comment to make.</w:t>
            </w:r>
          </w:p>
          <w:p w:rsidR="009522B7" w:rsidRPr="009522B7" w:rsidRDefault="009522B7" w:rsidP="009522B7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F54A38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15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DB1FE7" w:rsidRDefault="00DB1FE7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  <w:p w:rsidR="00EB44DF" w:rsidRDefault="002F0666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d</w:t>
            </w:r>
            <w:r w:rsidR="009522B7">
              <w:rPr>
                <w:rFonts w:ascii="Leelawadee" w:hAnsi="Leelawadee" w:cs="Leelawadee"/>
                <w:sz w:val="24"/>
                <w:szCs w:val="24"/>
              </w:rPr>
              <w:t>ragon teeth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at the village entrances have now been repainted but the</w:t>
            </w:r>
            <w:r w:rsidR="009522B7">
              <w:rPr>
                <w:rFonts w:ascii="Leelawadee" w:hAnsi="Leelawadee" w:cs="Leelawadee"/>
                <w:sz w:val="24"/>
                <w:szCs w:val="24"/>
              </w:rPr>
              <w:t xml:space="preserve"> rest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of the white </w:t>
            </w: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>lining has not.</w:t>
            </w:r>
          </w:p>
          <w:p w:rsidR="009522B7" w:rsidRPr="00DB1FE7" w:rsidRDefault="009522B7" w:rsidP="00DB1FE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F7BDE" w:rsidTr="002167E1">
        <w:tc>
          <w:tcPr>
            <w:tcW w:w="818" w:type="dxa"/>
          </w:tcPr>
          <w:p w:rsidR="002F7BDE" w:rsidRDefault="00F54A38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>16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DB1FE7" w:rsidRDefault="00DB1FE7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  <w:p w:rsidR="00EB44DF" w:rsidRDefault="009522B7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Councillors Tipton and Healey had </w:t>
            </w:r>
            <w:r w:rsidR="00D90E94">
              <w:rPr>
                <w:rFonts w:ascii="Leelawadee" w:hAnsi="Leelawadee" w:cs="Leelawadee"/>
                <w:sz w:val="24"/>
                <w:szCs w:val="24"/>
              </w:rPr>
              <w:t xml:space="preserve">both </w:t>
            </w:r>
            <w:r>
              <w:rPr>
                <w:rFonts w:ascii="Leelawadee" w:hAnsi="Leelawadee" w:cs="Leelawadee"/>
                <w:sz w:val="24"/>
                <w:szCs w:val="24"/>
              </w:rPr>
              <w:t>welcomed newcomers to the village.</w:t>
            </w:r>
          </w:p>
          <w:p w:rsidR="009522B7" w:rsidRPr="000049F7" w:rsidRDefault="009522B7" w:rsidP="00DB1FE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37967" w:rsidTr="002167E1">
        <w:tc>
          <w:tcPr>
            <w:tcW w:w="818" w:type="dxa"/>
          </w:tcPr>
          <w:p w:rsidR="00F37967" w:rsidRDefault="00F54A38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C03A6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DB1FE7" w:rsidRDefault="00DB1FE7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</w:t>
            </w:r>
            <w:r w:rsidR="00D90E94">
              <w:rPr>
                <w:rFonts w:ascii="Leelawadee" w:hAnsi="Leelawadee" w:cs="Leelawadee"/>
                <w:sz w:val="24"/>
                <w:szCs w:val="24"/>
              </w:rPr>
              <w:t>nd not elsewhere on the Agenda)</w:t>
            </w:r>
          </w:p>
          <w:p w:rsidR="002C2363" w:rsidRDefault="002F0666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Councillor Turner asked Councillors to deliver leaflets advertising the </w:t>
            </w:r>
            <w:r w:rsidR="009522B7">
              <w:rPr>
                <w:rFonts w:ascii="Leelawadee" w:hAnsi="Leelawadee" w:cs="Leelawadee"/>
                <w:sz w:val="24"/>
                <w:szCs w:val="24"/>
              </w:rPr>
              <w:t>A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nnual </w:t>
            </w:r>
            <w:r w:rsidR="009522B7">
              <w:rPr>
                <w:rFonts w:ascii="Leelawadee" w:hAnsi="Leelawadee" w:cs="Leelawadee"/>
                <w:sz w:val="24"/>
                <w:szCs w:val="24"/>
              </w:rPr>
              <w:t>V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illage </w:t>
            </w:r>
            <w:r w:rsidR="009522B7">
              <w:rPr>
                <w:rFonts w:ascii="Leelawadee" w:hAnsi="Leelawadee" w:cs="Leelawadee"/>
                <w:sz w:val="24"/>
                <w:szCs w:val="24"/>
              </w:rPr>
              <w:t>M</w:t>
            </w:r>
            <w:r>
              <w:rPr>
                <w:rFonts w:ascii="Leelawadee" w:hAnsi="Leelawadee" w:cs="Leelawadee"/>
                <w:sz w:val="24"/>
                <w:szCs w:val="24"/>
              </w:rPr>
              <w:t>eeting</w:t>
            </w:r>
            <w:r w:rsidR="009522B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7D2A1C" w:rsidRDefault="007D2A1C" w:rsidP="00915D5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37967" w:rsidTr="002167E1">
        <w:tc>
          <w:tcPr>
            <w:tcW w:w="818" w:type="dxa"/>
          </w:tcPr>
          <w:p w:rsidR="00F37967" w:rsidRDefault="00FC03A6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AC0527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F37967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D90E94" w:rsidRDefault="00DB1FE7" w:rsidP="00DB1FE7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bookmarkStart w:id="0" w:name="_GoBack"/>
            <w:bookmarkEnd w:id="0"/>
            <w:r w:rsidRPr="00870821"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</w:p>
          <w:p w:rsidR="007D2A1C" w:rsidRPr="009522B7" w:rsidRDefault="009522B7" w:rsidP="00DB1FE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</w:t>
            </w:r>
            <w:r w:rsidR="00DB1FE7">
              <w:rPr>
                <w:rFonts w:ascii="Leelawadee" w:hAnsi="Leelawadee" w:cs="Leelawadee"/>
                <w:sz w:val="24"/>
                <w:szCs w:val="24"/>
              </w:rPr>
              <w:t xml:space="preserve">he </w:t>
            </w:r>
            <w:r w:rsidR="00DB1FE7">
              <w:rPr>
                <w:rFonts w:ascii="Leelawadee" w:hAnsi="Leelawadee" w:cs="Leelawadee"/>
                <w:b/>
                <w:sz w:val="24"/>
                <w:szCs w:val="24"/>
              </w:rPr>
              <w:t xml:space="preserve">Annual Village Meeting </w:t>
            </w:r>
            <w:r w:rsidR="00DB1FE7" w:rsidRPr="00EB44DF">
              <w:rPr>
                <w:rFonts w:ascii="Leelawadee" w:hAnsi="Leelawadee" w:cs="Leelawadee"/>
                <w:sz w:val="24"/>
                <w:szCs w:val="24"/>
              </w:rPr>
              <w:t>will take place on</w:t>
            </w:r>
            <w:r w:rsidR="00DB1FE7" w:rsidRPr="00FB5A26">
              <w:rPr>
                <w:rFonts w:ascii="Leelawadee" w:hAnsi="Leelawadee" w:cs="Leelawadee"/>
                <w:b/>
                <w:sz w:val="24"/>
                <w:szCs w:val="24"/>
              </w:rPr>
              <w:t xml:space="preserve"> Tuesday 29</w:t>
            </w:r>
            <w:r w:rsidR="00DB1FE7" w:rsidRPr="00FB5A26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th</w:t>
            </w:r>
            <w:r w:rsidR="00DB1FE7" w:rsidRPr="00FB5A26">
              <w:rPr>
                <w:rFonts w:ascii="Leelawadee" w:hAnsi="Leelawadee" w:cs="Leelawadee"/>
                <w:b/>
                <w:sz w:val="24"/>
                <w:szCs w:val="24"/>
              </w:rPr>
              <w:t xml:space="preserve"> April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and the next Birdingbury Parish Council will take place on </w:t>
            </w:r>
            <w:r w:rsidRPr="00D90E94">
              <w:rPr>
                <w:rFonts w:ascii="Leelawadee" w:hAnsi="Leelawadee" w:cs="Leelawadee"/>
                <w:b/>
                <w:sz w:val="24"/>
                <w:szCs w:val="24"/>
              </w:rPr>
              <w:t>Tuesday 20</w:t>
            </w:r>
            <w:r w:rsidRPr="00D90E94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th</w:t>
            </w:r>
            <w:r w:rsidRPr="00D90E94">
              <w:rPr>
                <w:rFonts w:ascii="Leelawadee" w:hAnsi="Leelawadee" w:cs="Leelawadee"/>
                <w:b/>
                <w:sz w:val="24"/>
                <w:szCs w:val="24"/>
              </w:rPr>
              <w:t xml:space="preserve"> May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after the AGM.</w:t>
            </w:r>
          </w:p>
        </w:tc>
      </w:tr>
      <w:tr w:rsidR="00F37967" w:rsidTr="002167E1">
        <w:tc>
          <w:tcPr>
            <w:tcW w:w="818" w:type="dxa"/>
          </w:tcPr>
          <w:p w:rsidR="00F37967" w:rsidRDefault="00F37967" w:rsidP="002F7BD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7967" w:rsidRPr="00FB5A26" w:rsidRDefault="00F37967" w:rsidP="002F7BD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CB7DD5" w:rsidRDefault="00CB7DD5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4EB" w:rsidRDefault="00FB34EB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F7FFE" w:rsidRPr="00724500" w:rsidRDefault="006F7FFE" w:rsidP="006F7FF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24500">
              <w:rPr>
                <w:rFonts w:ascii="Leelawadee" w:hAnsi="Leelawadee" w:cs="Leelawadee"/>
                <w:sz w:val="24"/>
                <w:szCs w:val="24"/>
              </w:rPr>
              <w:t>There being</w:t>
            </w:r>
            <w:r w:rsidR="00CE2820">
              <w:rPr>
                <w:rFonts w:ascii="Leelawadee" w:hAnsi="Leelawadee" w:cs="Leelawadee"/>
                <w:sz w:val="24"/>
                <w:szCs w:val="24"/>
              </w:rPr>
              <w:t xml:space="preserve"> no further business, the Chair</w:t>
            </w:r>
            <w:r w:rsidR="00371B3E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Pr="00724500">
              <w:rPr>
                <w:rFonts w:ascii="Leelawadee" w:hAnsi="Leelawadee" w:cs="Leelawadee"/>
                <w:sz w:val="24"/>
                <w:szCs w:val="24"/>
              </w:rPr>
              <w:t xml:space="preserve">closed the meeting at </w:t>
            </w:r>
            <w:r w:rsidR="00DB1FE7">
              <w:rPr>
                <w:rFonts w:ascii="Leelawadee" w:hAnsi="Leelawadee" w:cs="Leelawadee"/>
                <w:sz w:val="24"/>
                <w:szCs w:val="24"/>
              </w:rPr>
              <w:t>8.32</w:t>
            </w:r>
            <w:r w:rsidRPr="00724500">
              <w:rPr>
                <w:rFonts w:ascii="Leelawadee" w:hAnsi="Leelawadee" w:cs="Leelawadee"/>
                <w:sz w:val="24"/>
                <w:szCs w:val="24"/>
              </w:rPr>
              <w:t>pm</w:t>
            </w:r>
          </w:p>
          <w:p w:rsidR="006F7FFE" w:rsidRDefault="006F7FFE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1F0692" w:rsidRDefault="001F0692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4EB" w:rsidRPr="00724500" w:rsidRDefault="00FB34EB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F7FFE" w:rsidRPr="00724500" w:rsidRDefault="006F7FFE" w:rsidP="006F7FFE">
            <w:pPr>
              <w:rPr>
                <w:rFonts w:ascii="Leelawadee" w:hAnsi="Leelawadee" w:cs="Leelawadee"/>
                <w:sz w:val="24"/>
                <w:szCs w:val="24"/>
              </w:rPr>
            </w:pPr>
            <w:proofErr w:type="gramStart"/>
            <w:r w:rsidRPr="00724500">
              <w:rPr>
                <w:rFonts w:ascii="Leelawadee" w:hAnsi="Leelawadee" w:cs="Leelawadee"/>
                <w:sz w:val="24"/>
                <w:szCs w:val="24"/>
              </w:rPr>
              <w:t>Signed ................................................................</w:t>
            </w:r>
            <w:proofErr w:type="gramEnd"/>
            <w:r w:rsidRPr="00724500">
              <w:rPr>
                <w:rFonts w:ascii="Leelawadee" w:hAnsi="Leelawadee" w:cs="Leelawadee"/>
                <w:sz w:val="24"/>
                <w:szCs w:val="24"/>
              </w:rPr>
              <w:t xml:space="preserve"> (Chair)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  </w:t>
            </w:r>
          </w:p>
          <w:p w:rsidR="006F7FFE" w:rsidRDefault="006F7FFE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4EB" w:rsidRPr="00724500" w:rsidRDefault="00FB34EB" w:rsidP="006F7FF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A12567" w:rsidRDefault="006F7FFE" w:rsidP="002F7BDE">
            <w:pPr>
              <w:rPr>
                <w:rFonts w:ascii="Leelawadee" w:hAnsi="Leelawadee" w:cs="Leelawadee"/>
                <w:sz w:val="24"/>
                <w:szCs w:val="24"/>
              </w:rPr>
            </w:pPr>
            <w:proofErr w:type="gramStart"/>
            <w:r w:rsidRPr="00724500">
              <w:rPr>
                <w:rFonts w:ascii="Leelawadee" w:hAnsi="Leelawadee" w:cs="Leelawadee"/>
                <w:sz w:val="24"/>
                <w:szCs w:val="24"/>
              </w:rPr>
              <w:t>Date ..................................................................</w:t>
            </w:r>
            <w:proofErr w:type="gramEnd"/>
          </w:p>
        </w:tc>
      </w:tr>
    </w:tbl>
    <w:p w:rsidR="00870821" w:rsidRDefault="00870821" w:rsidP="001F0692">
      <w:pPr>
        <w:spacing w:after="0"/>
        <w:rPr>
          <w:rFonts w:ascii="Leelawadee" w:hAnsi="Leelawadee" w:cs="Leelawadee"/>
          <w:sz w:val="24"/>
          <w:szCs w:val="24"/>
        </w:rPr>
      </w:pPr>
    </w:p>
    <w:p w:rsidR="00DB1FE7" w:rsidRPr="00230A38" w:rsidRDefault="00DB1FE7" w:rsidP="001F0692">
      <w:pPr>
        <w:spacing w:after="0"/>
        <w:rPr>
          <w:rFonts w:ascii="Leelawadee" w:hAnsi="Leelawadee" w:cs="Leelawadee"/>
          <w:sz w:val="24"/>
          <w:szCs w:val="24"/>
        </w:rPr>
      </w:pPr>
    </w:p>
    <w:sectPr w:rsidR="00DB1FE7" w:rsidRPr="00230A38" w:rsidSect="0037684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FB" w:rsidRDefault="008A55FB" w:rsidP="00965B7E">
      <w:pPr>
        <w:spacing w:after="0" w:line="240" w:lineRule="auto"/>
      </w:pPr>
      <w:r>
        <w:separator/>
      </w:r>
    </w:p>
  </w:endnote>
  <w:endnote w:type="continuationSeparator" w:id="0">
    <w:p w:rsidR="008A55FB" w:rsidRDefault="008A55FB" w:rsidP="0096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9955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0F2A" w:rsidRDefault="005B0F2A">
        <w:pPr>
          <w:pStyle w:val="Footer"/>
          <w:jc w:val="right"/>
        </w:pPr>
      </w:p>
      <w:p w:rsidR="005B0F2A" w:rsidRDefault="005B0F2A" w:rsidP="00295902">
        <w:pPr>
          <w:pStyle w:val="Footer"/>
        </w:pPr>
      </w:p>
      <w:p w:rsidR="005B0F2A" w:rsidRDefault="005B0F2A" w:rsidP="00295902">
        <w:pPr>
          <w:pStyle w:val="Footer"/>
        </w:pPr>
        <w:r>
          <w:rPr>
            <w:rFonts w:ascii="Leelawadee" w:hAnsi="Leelawadee" w:cs="Leelawadee"/>
            <w:sz w:val="20"/>
            <w:szCs w:val="20"/>
          </w:rPr>
          <w:t>BPC 140422 minutes</w:t>
        </w:r>
        <w:r w:rsidRPr="00DF419B">
          <w:rPr>
            <w:rFonts w:ascii="Leelawadee" w:hAnsi="Leelawadee" w:cs="Leelawadee"/>
            <w:sz w:val="20"/>
            <w:szCs w:val="20"/>
          </w:rPr>
          <w:t xml:space="preserve">     </w:t>
        </w:r>
        <w:r>
          <w:rPr>
            <w:rFonts w:ascii="Leelawadee" w:hAnsi="Leelawadee" w:cs="Leelawadee"/>
            <w:sz w:val="20"/>
            <w:szCs w:val="20"/>
          </w:rPr>
          <w:t xml:space="preserve">          </w:t>
        </w:r>
        <w:r w:rsidRPr="00DF419B">
          <w:rPr>
            <w:rFonts w:ascii="Leelawadee" w:hAnsi="Leelawadee" w:cs="Leelawadee"/>
            <w:sz w:val="20"/>
            <w:szCs w:val="20"/>
          </w:rPr>
          <w:t xml:space="preserve">  </w:t>
        </w:r>
        <w:r>
          <w:t xml:space="preserve">        </w:t>
        </w:r>
        <w:r w:rsidRPr="00DF419B">
          <w:t xml:space="preserve">                                                                              </w:t>
        </w:r>
        <w:r>
          <w:t xml:space="preserve">                        </w:t>
        </w:r>
        <w:r w:rsidRPr="00DF419B">
          <w:t xml:space="preserve">  </w:t>
        </w:r>
        <w:fldSimple w:instr=" PAGE   \* MERGEFORMAT ">
          <w:r w:rsidR="00D90E94">
            <w:rPr>
              <w:noProof/>
            </w:rPr>
            <w:t>2</w:t>
          </w:r>
        </w:fldSimple>
      </w:p>
    </w:sdtContent>
  </w:sdt>
  <w:p w:rsidR="005B0F2A" w:rsidRDefault="005B0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FB" w:rsidRDefault="008A55FB" w:rsidP="00965B7E">
      <w:pPr>
        <w:spacing w:after="0" w:line="240" w:lineRule="auto"/>
      </w:pPr>
      <w:r>
        <w:separator/>
      </w:r>
    </w:p>
  </w:footnote>
  <w:footnote w:type="continuationSeparator" w:id="0">
    <w:p w:rsidR="008A55FB" w:rsidRDefault="008A55FB" w:rsidP="0096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A9"/>
    <w:multiLevelType w:val="hybridMultilevel"/>
    <w:tmpl w:val="DBC6B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B7F"/>
    <w:multiLevelType w:val="hybridMultilevel"/>
    <w:tmpl w:val="0F14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A34C0"/>
    <w:multiLevelType w:val="hybridMultilevel"/>
    <w:tmpl w:val="B3460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C7C"/>
    <w:multiLevelType w:val="hybridMultilevel"/>
    <w:tmpl w:val="7F6E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20457"/>
    <w:multiLevelType w:val="hybridMultilevel"/>
    <w:tmpl w:val="77B024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00243B"/>
    <w:multiLevelType w:val="hybridMultilevel"/>
    <w:tmpl w:val="8314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F7425"/>
    <w:multiLevelType w:val="hybridMultilevel"/>
    <w:tmpl w:val="200A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44E37"/>
    <w:multiLevelType w:val="hybridMultilevel"/>
    <w:tmpl w:val="C56E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D6EA7"/>
    <w:multiLevelType w:val="hybridMultilevel"/>
    <w:tmpl w:val="87A2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27C15"/>
    <w:multiLevelType w:val="hybridMultilevel"/>
    <w:tmpl w:val="1424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90AD7"/>
    <w:multiLevelType w:val="hybridMultilevel"/>
    <w:tmpl w:val="321E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5077"/>
    <w:multiLevelType w:val="hybridMultilevel"/>
    <w:tmpl w:val="620A7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B2541"/>
    <w:multiLevelType w:val="hybridMultilevel"/>
    <w:tmpl w:val="D3B2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64C00"/>
    <w:multiLevelType w:val="hybridMultilevel"/>
    <w:tmpl w:val="AD2A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A2BFB"/>
    <w:multiLevelType w:val="hybridMultilevel"/>
    <w:tmpl w:val="E2268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13300"/>
    <w:multiLevelType w:val="hybridMultilevel"/>
    <w:tmpl w:val="4A1E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91494"/>
    <w:multiLevelType w:val="hybridMultilevel"/>
    <w:tmpl w:val="6034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2276A"/>
    <w:multiLevelType w:val="hybridMultilevel"/>
    <w:tmpl w:val="A85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44AE4"/>
    <w:multiLevelType w:val="hybridMultilevel"/>
    <w:tmpl w:val="C7C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67416"/>
    <w:multiLevelType w:val="hybridMultilevel"/>
    <w:tmpl w:val="41F8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70E57"/>
    <w:multiLevelType w:val="hybridMultilevel"/>
    <w:tmpl w:val="C9566D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CC86AA6"/>
    <w:multiLevelType w:val="hybridMultilevel"/>
    <w:tmpl w:val="C3CA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D05D6"/>
    <w:multiLevelType w:val="hybridMultilevel"/>
    <w:tmpl w:val="35AA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94418"/>
    <w:multiLevelType w:val="hybridMultilevel"/>
    <w:tmpl w:val="00C861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1C507F3"/>
    <w:multiLevelType w:val="hybridMultilevel"/>
    <w:tmpl w:val="AB04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B5841"/>
    <w:multiLevelType w:val="hybridMultilevel"/>
    <w:tmpl w:val="1B9EC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312B6"/>
    <w:multiLevelType w:val="hybridMultilevel"/>
    <w:tmpl w:val="E190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E5DE6"/>
    <w:multiLevelType w:val="hybridMultilevel"/>
    <w:tmpl w:val="20244716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8">
    <w:nsid w:val="6ABD1C1D"/>
    <w:multiLevelType w:val="hybridMultilevel"/>
    <w:tmpl w:val="500646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AE4012A"/>
    <w:multiLevelType w:val="hybridMultilevel"/>
    <w:tmpl w:val="8B000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72CCA"/>
    <w:multiLevelType w:val="hybridMultilevel"/>
    <w:tmpl w:val="FF7E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32C4D"/>
    <w:multiLevelType w:val="hybridMultilevel"/>
    <w:tmpl w:val="B41C0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621F0"/>
    <w:multiLevelType w:val="hybridMultilevel"/>
    <w:tmpl w:val="5CB64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56C34"/>
    <w:multiLevelType w:val="hybridMultilevel"/>
    <w:tmpl w:val="BC10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1"/>
  </w:num>
  <w:num w:numId="5">
    <w:abstractNumId w:val="9"/>
  </w:num>
  <w:num w:numId="6">
    <w:abstractNumId w:val="2"/>
  </w:num>
  <w:num w:numId="7">
    <w:abstractNumId w:val="31"/>
  </w:num>
  <w:num w:numId="8">
    <w:abstractNumId w:val="17"/>
  </w:num>
  <w:num w:numId="9">
    <w:abstractNumId w:val="32"/>
  </w:num>
  <w:num w:numId="10">
    <w:abstractNumId w:val="8"/>
  </w:num>
  <w:num w:numId="11">
    <w:abstractNumId w:val="3"/>
  </w:num>
  <w:num w:numId="12">
    <w:abstractNumId w:val="29"/>
  </w:num>
  <w:num w:numId="13">
    <w:abstractNumId w:val="19"/>
  </w:num>
  <w:num w:numId="14">
    <w:abstractNumId w:val="33"/>
  </w:num>
  <w:num w:numId="15">
    <w:abstractNumId w:val="5"/>
  </w:num>
  <w:num w:numId="16">
    <w:abstractNumId w:val="1"/>
  </w:num>
  <w:num w:numId="17">
    <w:abstractNumId w:val="6"/>
  </w:num>
  <w:num w:numId="18">
    <w:abstractNumId w:val="16"/>
  </w:num>
  <w:num w:numId="19">
    <w:abstractNumId w:val="26"/>
  </w:num>
  <w:num w:numId="20">
    <w:abstractNumId w:val="14"/>
  </w:num>
  <w:num w:numId="21">
    <w:abstractNumId w:val="30"/>
  </w:num>
  <w:num w:numId="22">
    <w:abstractNumId w:val="12"/>
  </w:num>
  <w:num w:numId="23">
    <w:abstractNumId w:val="24"/>
  </w:num>
  <w:num w:numId="24">
    <w:abstractNumId w:val="27"/>
  </w:num>
  <w:num w:numId="25">
    <w:abstractNumId w:val="7"/>
  </w:num>
  <w:num w:numId="26">
    <w:abstractNumId w:val="20"/>
  </w:num>
  <w:num w:numId="27">
    <w:abstractNumId w:val="28"/>
  </w:num>
  <w:num w:numId="28">
    <w:abstractNumId w:val="23"/>
  </w:num>
  <w:num w:numId="29">
    <w:abstractNumId w:val="4"/>
  </w:num>
  <w:num w:numId="30">
    <w:abstractNumId w:val="10"/>
  </w:num>
  <w:num w:numId="31">
    <w:abstractNumId w:val="15"/>
  </w:num>
  <w:num w:numId="32">
    <w:abstractNumId w:val="13"/>
  </w:num>
  <w:num w:numId="33">
    <w:abstractNumId w:val="25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A38"/>
    <w:rsid w:val="000049F7"/>
    <w:rsid w:val="000104BD"/>
    <w:rsid w:val="00012F1C"/>
    <w:rsid w:val="00014EA0"/>
    <w:rsid w:val="00015167"/>
    <w:rsid w:val="00016040"/>
    <w:rsid w:val="00022042"/>
    <w:rsid w:val="00027468"/>
    <w:rsid w:val="00034781"/>
    <w:rsid w:val="00034914"/>
    <w:rsid w:val="00046715"/>
    <w:rsid w:val="00050AAF"/>
    <w:rsid w:val="00052E54"/>
    <w:rsid w:val="0005620F"/>
    <w:rsid w:val="00062E5A"/>
    <w:rsid w:val="000635F5"/>
    <w:rsid w:val="0006682E"/>
    <w:rsid w:val="000808D0"/>
    <w:rsid w:val="00084770"/>
    <w:rsid w:val="00091D96"/>
    <w:rsid w:val="00096910"/>
    <w:rsid w:val="000A13FB"/>
    <w:rsid w:val="000A1762"/>
    <w:rsid w:val="000B0C47"/>
    <w:rsid w:val="000B4718"/>
    <w:rsid w:val="000C13E7"/>
    <w:rsid w:val="000C58EA"/>
    <w:rsid w:val="000C7F35"/>
    <w:rsid w:val="000D37F3"/>
    <w:rsid w:val="000E1015"/>
    <w:rsid w:val="000E4FED"/>
    <w:rsid w:val="000E5699"/>
    <w:rsid w:val="000E731C"/>
    <w:rsid w:val="000F0C90"/>
    <w:rsid w:val="000F1C3A"/>
    <w:rsid w:val="000F6CA2"/>
    <w:rsid w:val="000F7054"/>
    <w:rsid w:val="00100069"/>
    <w:rsid w:val="00100BDE"/>
    <w:rsid w:val="00102F7C"/>
    <w:rsid w:val="00113757"/>
    <w:rsid w:val="00114262"/>
    <w:rsid w:val="00122768"/>
    <w:rsid w:val="00123049"/>
    <w:rsid w:val="00126527"/>
    <w:rsid w:val="00126BDC"/>
    <w:rsid w:val="00136C9A"/>
    <w:rsid w:val="00154B50"/>
    <w:rsid w:val="00164A94"/>
    <w:rsid w:val="001676A5"/>
    <w:rsid w:val="00167A59"/>
    <w:rsid w:val="00171923"/>
    <w:rsid w:val="00171D85"/>
    <w:rsid w:val="001761E0"/>
    <w:rsid w:val="0018385D"/>
    <w:rsid w:val="00191EFE"/>
    <w:rsid w:val="00192663"/>
    <w:rsid w:val="00192FE2"/>
    <w:rsid w:val="00193F7E"/>
    <w:rsid w:val="001A1B5F"/>
    <w:rsid w:val="001A34AD"/>
    <w:rsid w:val="001A63D5"/>
    <w:rsid w:val="001A656E"/>
    <w:rsid w:val="001A6E20"/>
    <w:rsid w:val="001C1B4C"/>
    <w:rsid w:val="001C4466"/>
    <w:rsid w:val="001C6724"/>
    <w:rsid w:val="001C6B29"/>
    <w:rsid w:val="001D39F4"/>
    <w:rsid w:val="001E1142"/>
    <w:rsid w:val="001E1B89"/>
    <w:rsid w:val="001E60C0"/>
    <w:rsid w:val="001E6A21"/>
    <w:rsid w:val="001F0692"/>
    <w:rsid w:val="001F226D"/>
    <w:rsid w:val="001F3CB3"/>
    <w:rsid w:val="00203E5C"/>
    <w:rsid w:val="0020650C"/>
    <w:rsid w:val="00213A26"/>
    <w:rsid w:val="002167E1"/>
    <w:rsid w:val="0021756C"/>
    <w:rsid w:val="002211DE"/>
    <w:rsid w:val="0022354F"/>
    <w:rsid w:val="002244C9"/>
    <w:rsid w:val="00225810"/>
    <w:rsid w:val="002308C5"/>
    <w:rsid w:val="00230A38"/>
    <w:rsid w:val="00232F02"/>
    <w:rsid w:val="00247ED9"/>
    <w:rsid w:val="00252E62"/>
    <w:rsid w:val="00253005"/>
    <w:rsid w:val="0025405A"/>
    <w:rsid w:val="00256C0E"/>
    <w:rsid w:val="00264130"/>
    <w:rsid w:val="0028405C"/>
    <w:rsid w:val="00287188"/>
    <w:rsid w:val="00287ACD"/>
    <w:rsid w:val="00295902"/>
    <w:rsid w:val="002A5CDD"/>
    <w:rsid w:val="002B5906"/>
    <w:rsid w:val="002B7095"/>
    <w:rsid w:val="002B7406"/>
    <w:rsid w:val="002B77E7"/>
    <w:rsid w:val="002C05B8"/>
    <w:rsid w:val="002C0A79"/>
    <w:rsid w:val="002C2363"/>
    <w:rsid w:val="002C3611"/>
    <w:rsid w:val="002D0FE5"/>
    <w:rsid w:val="002D1807"/>
    <w:rsid w:val="002D1C14"/>
    <w:rsid w:val="002D6F44"/>
    <w:rsid w:val="002E702F"/>
    <w:rsid w:val="002E728D"/>
    <w:rsid w:val="002F0666"/>
    <w:rsid w:val="002F1486"/>
    <w:rsid w:val="002F160B"/>
    <w:rsid w:val="002F1B52"/>
    <w:rsid w:val="002F425A"/>
    <w:rsid w:val="002F433E"/>
    <w:rsid w:val="002F54F4"/>
    <w:rsid w:val="002F5EC1"/>
    <w:rsid w:val="002F7BDE"/>
    <w:rsid w:val="002F7C5C"/>
    <w:rsid w:val="003015C4"/>
    <w:rsid w:val="00301C12"/>
    <w:rsid w:val="00302D34"/>
    <w:rsid w:val="00303600"/>
    <w:rsid w:val="0031339D"/>
    <w:rsid w:val="0032147A"/>
    <w:rsid w:val="00323154"/>
    <w:rsid w:val="00323442"/>
    <w:rsid w:val="003236B7"/>
    <w:rsid w:val="00331357"/>
    <w:rsid w:val="00340618"/>
    <w:rsid w:val="0034182A"/>
    <w:rsid w:val="00346BF0"/>
    <w:rsid w:val="00355F5E"/>
    <w:rsid w:val="003560F0"/>
    <w:rsid w:val="0036095E"/>
    <w:rsid w:val="00360DF7"/>
    <w:rsid w:val="003638D4"/>
    <w:rsid w:val="00371B3E"/>
    <w:rsid w:val="0037684D"/>
    <w:rsid w:val="003962FD"/>
    <w:rsid w:val="003A3B9A"/>
    <w:rsid w:val="003A6313"/>
    <w:rsid w:val="003A7FD5"/>
    <w:rsid w:val="003B0EE5"/>
    <w:rsid w:val="003B1F21"/>
    <w:rsid w:val="003B3869"/>
    <w:rsid w:val="003B3ADA"/>
    <w:rsid w:val="003C199C"/>
    <w:rsid w:val="003C28D2"/>
    <w:rsid w:val="003D2B48"/>
    <w:rsid w:val="003E31F6"/>
    <w:rsid w:val="003E61D0"/>
    <w:rsid w:val="003E783E"/>
    <w:rsid w:val="003F1923"/>
    <w:rsid w:val="003F2330"/>
    <w:rsid w:val="003F31F4"/>
    <w:rsid w:val="00402E66"/>
    <w:rsid w:val="0040453F"/>
    <w:rsid w:val="00406793"/>
    <w:rsid w:val="00413C4E"/>
    <w:rsid w:val="00415823"/>
    <w:rsid w:val="00415864"/>
    <w:rsid w:val="00420ADA"/>
    <w:rsid w:val="00421028"/>
    <w:rsid w:val="00421CB7"/>
    <w:rsid w:val="0042535C"/>
    <w:rsid w:val="00433585"/>
    <w:rsid w:val="00437EBF"/>
    <w:rsid w:val="00442182"/>
    <w:rsid w:val="004503BF"/>
    <w:rsid w:val="00463D60"/>
    <w:rsid w:val="00490804"/>
    <w:rsid w:val="0049675F"/>
    <w:rsid w:val="00496C33"/>
    <w:rsid w:val="004A590C"/>
    <w:rsid w:val="004B2425"/>
    <w:rsid w:val="004B4B49"/>
    <w:rsid w:val="004C0597"/>
    <w:rsid w:val="004C265C"/>
    <w:rsid w:val="004D0658"/>
    <w:rsid w:val="004D1D2E"/>
    <w:rsid w:val="004D4305"/>
    <w:rsid w:val="004D4981"/>
    <w:rsid w:val="004E289D"/>
    <w:rsid w:val="004E65F0"/>
    <w:rsid w:val="004F744C"/>
    <w:rsid w:val="00504DAA"/>
    <w:rsid w:val="00506BA0"/>
    <w:rsid w:val="005107F7"/>
    <w:rsid w:val="00521EBD"/>
    <w:rsid w:val="00533664"/>
    <w:rsid w:val="005416CD"/>
    <w:rsid w:val="00550A1B"/>
    <w:rsid w:val="00555567"/>
    <w:rsid w:val="00555805"/>
    <w:rsid w:val="005642D9"/>
    <w:rsid w:val="00565054"/>
    <w:rsid w:val="00577743"/>
    <w:rsid w:val="00590357"/>
    <w:rsid w:val="005903B8"/>
    <w:rsid w:val="00591C04"/>
    <w:rsid w:val="0059284D"/>
    <w:rsid w:val="0059515F"/>
    <w:rsid w:val="005973D2"/>
    <w:rsid w:val="005A0715"/>
    <w:rsid w:val="005A7012"/>
    <w:rsid w:val="005B0F2A"/>
    <w:rsid w:val="005B3EF7"/>
    <w:rsid w:val="005C0ED6"/>
    <w:rsid w:val="005C159F"/>
    <w:rsid w:val="005D1FFA"/>
    <w:rsid w:val="005D257D"/>
    <w:rsid w:val="005D2F3B"/>
    <w:rsid w:val="005D617A"/>
    <w:rsid w:val="005D6F2F"/>
    <w:rsid w:val="005E280C"/>
    <w:rsid w:val="005E3866"/>
    <w:rsid w:val="005E3D71"/>
    <w:rsid w:val="005F14A2"/>
    <w:rsid w:val="005F448C"/>
    <w:rsid w:val="0060130E"/>
    <w:rsid w:val="0060238C"/>
    <w:rsid w:val="006025CF"/>
    <w:rsid w:val="00613C6D"/>
    <w:rsid w:val="00617875"/>
    <w:rsid w:val="00627C7F"/>
    <w:rsid w:val="0063130C"/>
    <w:rsid w:val="0064440C"/>
    <w:rsid w:val="00646313"/>
    <w:rsid w:val="00661A6A"/>
    <w:rsid w:val="00663D4C"/>
    <w:rsid w:val="00666947"/>
    <w:rsid w:val="00672279"/>
    <w:rsid w:val="0067435B"/>
    <w:rsid w:val="0068570F"/>
    <w:rsid w:val="00693150"/>
    <w:rsid w:val="006A6ED1"/>
    <w:rsid w:val="006A764F"/>
    <w:rsid w:val="006B0E83"/>
    <w:rsid w:val="006B6128"/>
    <w:rsid w:val="006C01D5"/>
    <w:rsid w:val="006C0755"/>
    <w:rsid w:val="006C571F"/>
    <w:rsid w:val="006C6898"/>
    <w:rsid w:val="006D2615"/>
    <w:rsid w:val="006D48C2"/>
    <w:rsid w:val="006D64E1"/>
    <w:rsid w:val="006E7570"/>
    <w:rsid w:val="006F7447"/>
    <w:rsid w:val="006F7FFE"/>
    <w:rsid w:val="00700ACF"/>
    <w:rsid w:val="007034A8"/>
    <w:rsid w:val="00724404"/>
    <w:rsid w:val="00725A17"/>
    <w:rsid w:val="007279EA"/>
    <w:rsid w:val="0073422D"/>
    <w:rsid w:val="00740E09"/>
    <w:rsid w:val="00747B77"/>
    <w:rsid w:val="0075016D"/>
    <w:rsid w:val="00751C9D"/>
    <w:rsid w:val="00753568"/>
    <w:rsid w:val="00755905"/>
    <w:rsid w:val="00756347"/>
    <w:rsid w:val="007578CB"/>
    <w:rsid w:val="00763521"/>
    <w:rsid w:val="00763A22"/>
    <w:rsid w:val="00786094"/>
    <w:rsid w:val="007950D1"/>
    <w:rsid w:val="00797D54"/>
    <w:rsid w:val="007A6FED"/>
    <w:rsid w:val="007B0F4F"/>
    <w:rsid w:val="007B1602"/>
    <w:rsid w:val="007B1DA7"/>
    <w:rsid w:val="007B3177"/>
    <w:rsid w:val="007B3C6D"/>
    <w:rsid w:val="007B4304"/>
    <w:rsid w:val="007B62C5"/>
    <w:rsid w:val="007C2B92"/>
    <w:rsid w:val="007C2F79"/>
    <w:rsid w:val="007C5F56"/>
    <w:rsid w:val="007D14B3"/>
    <w:rsid w:val="007D2A1C"/>
    <w:rsid w:val="007D531B"/>
    <w:rsid w:val="007D6C27"/>
    <w:rsid w:val="007D7FEC"/>
    <w:rsid w:val="007F102F"/>
    <w:rsid w:val="008011F3"/>
    <w:rsid w:val="00804BD4"/>
    <w:rsid w:val="00804D25"/>
    <w:rsid w:val="008075C7"/>
    <w:rsid w:val="00820384"/>
    <w:rsid w:val="00820F07"/>
    <w:rsid w:val="00821A96"/>
    <w:rsid w:val="00822CDB"/>
    <w:rsid w:val="00825C4D"/>
    <w:rsid w:val="00826232"/>
    <w:rsid w:val="00827A24"/>
    <w:rsid w:val="00831874"/>
    <w:rsid w:val="00832778"/>
    <w:rsid w:val="00834B06"/>
    <w:rsid w:val="00837FF2"/>
    <w:rsid w:val="008405B2"/>
    <w:rsid w:val="00845B3B"/>
    <w:rsid w:val="008529DD"/>
    <w:rsid w:val="0085470E"/>
    <w:rsid w:val="0085635B"/>
    <w:rsid w:val="00860A64"/>
    <w:rsid w:val="00863994"/>
    <w:rsid w:val="00870821"/>
    <w:rsid w:val="00874B92"/>
    <w:rsid w:val="0087633B"/>
    <w:rsid w:val="00884301"/>
    <w:rsid w:val="008A034E"/>
    <w:rsid w:val="008A55FB"/>
    <w:rsid w:val="008B60FA"/>
    <w:rsid w:val="008C03AC"/>
    <w:rsid w:val="008C1CE3"/>
    <w:rsid w:val="008C44D2"/>
    <w:rsid w:val="008D1FB4"/>
    <w:rsid w:val="008D33C8"/>
    <w:rsid w:val="008D4FE2"/>
    <w:rsid w:val="008D71CF"/>
    <w:rsid w:val="008E4261"/>
    <w:rsid w:val="008F30D5"/>
    <w:rsid w:val="008F493B"/>
    <w:rsid w:val="008F7CA7"/>
    <w:rsid w:val="008F7F0D"/>
    <w:rsid w:val="009012DE"/>
    <w:rsid w:val="00903C57"/>
    <w:rsid w:val="00903E60"/>
    <w:rsid w:val="00910316"/>
    <w:rsid w:val="00910877"/>
    <w:rsid w:val="0091406F"/>
    <w:rsid w:val="00915D57"/>
    <w:rsid w:val="009174FD"/>
    <w:rsid w:val="009203B4"/>
    <w:rsid w:val="0092777C"/>
    <w:rsid w:val="0093725C"/>
    <w:rsid w:val="00940694"/>
    <w:rsid w:val="00940E91"/>
    <w:rsid w:val="0094588F"/>
    <w:rsid w:val="009522B7"/>
    <w:rsid w:val="009559BB"/>
    <w:rsid w:val="009562DF"/>
    <w:rsid w:val="00957209"/>
    <w:rsid w:val="0096057F"/>
    <w:rsid w:val="00960982"/>
    <w:rsid w:val="00960A14"/>
    <w:rsid w:val="00962455"/>
    <w:rsid w:val="0096464B"/>
    <w:rsid w:val="00964958"/>
    <w:rsid w:val="00964FF7"/>
    <w:rsid w:val="00965B7E"/>
    <w:rsid w:val="00970722"/>
    <w:rsid w:val="0097602A"/>
    <w:rsid w:val="00985807"/>
    <w:rsid w:val="00990E81"/>
    <w:rsid w:val="00991259"/>
    <w:rsid w:val="009913E7"/>
    <w:rsid w:val="00995627"/>
    <w:rsid w:val="009A11C1"/>
    <w:rsid w:val="009A2AAE"/>
    <w:rsid w:val="009B0592"/>
    <w:rsid w:val="009B0FF9"/>
    <w:rsid w:val="009C134B"/>
    <w:rsid w:val="009C1373"/>
    <w:rsid w:val="009C7F78"/>
    <w:rsid w:val="009E2253"/>
    <w:rsid w:val="00A01336"/>
    <w:rsid w:val="00A04C69"/>
    <w:rsid w:val="00A11C42"/>
    <w:rsid w:val="00A11EA9"/>
    <w:rsid w:val="00A123E1"/>
    <w:rsid w:val="00A12567"/>
    <w:rsid w:val="00A21C3C"/>
    <w:rsid w:val="00A24B80"/>
    <w:rsid w:val="00A34387"/>
    <w:rsid w:val="00A42FC2"/>
    <w:rsid w:val="00A52E68"/>
    <w:rsid w:val="00A62192"/>
    <w:rsid w:val="00A62E91"/>
    <w:rsid w:val="00A63C2E"/>
    <w:rsid w:val="00A65AFE"/>
    <w:rsid w:val="00A724BC"/>
    <w:rsid w:val="00A81822"/>
    <w:rsid w:val="00A84103"/>
    <w:rsid w:val="00AA2302"/>
    <w:rsid w:val="00AB112C"/>
    <w:rsid w:val="00AB22CB"/>
    <w:rsid w:val="00AB3AF5"/>
    <w:rsid w:val="00AB5D7D"/>
    <w:rsid w:val="00AB6272"/>
    <w:rsid w:val="00AB7835"/>
    <w:rsid w:val="00AC0527"/>
    <w:rsid w:val="00AC445E"/>
    <w:rsid w:val="00AC449B"/>
    <w:rsid w:val="00AC72F2"/>
    <w:rsid w:val="00AD4F62"/>
    <w:rsid w:val="00AD59C5"/>
    <w:rsid w:val="00AE3D97"/>
    <w:rsid w:val="00B1371F"/>
    <w:rsid w:val="00B3053D"/>
    <w:rsid w:val="00B30B1A"/>
    <w:rsid w:val="00B43C5C"/>
    <w:rsid w:val="00B44B1F"/>
    <w:rsid w:val="00B466D2"/>
    <w:rsid w:val="00B520C0"/>
    <w:rsid w:val="00B53966"/>
    <w:rsid w:val="00B628C6"/>
    <w:rsid w:val="00B72D1B"/>
    <w:rsid w:val="00B74678"/>
    <w:rsid w:val="00B80CD4"/>
    <w:rsid w:val="00B838F4"/>
    <w:rsid w:val="00B9186F"/>
    <w:rsid w:val="00B91F7A"/>
    <w:rsid w:val="00BA0E7E"/>
    <w:rsid w:val="00BB2005"/>
    <w:rsid w:val="00BC1125"/>
    <w:rsid w:val="00BC5B28"/>
    <w:rsid w:val="00BD6937"/>
    <w:rsid w:val="00BF33CB"/>
    <w:rsid w:val="00BF3579"/>
    <w:rsid w:val="00C0156F"/>
    <w:rsid w:val="00C032E8"/>
    <w:rsid w:val="00C13B7F"/>
    <w:rsid w:val="00C1433E"/>
    <w:rsid w:val="00C2380B"/>
    <w:rsid w:val="00C4333A"/>
    <w:rsid w:val="00C44F50"/>
    <w:rsid w:val="00C53F03"/>
    <w:rsid w:val="00C55E4B"/>
    <w:rsid w:val="00C57F59"/>
    <w:rsid w:val="00C61F75"/>
    <w:rsid w:val="00C7283D"/>
    <w:rsid w:val="00C75B1A"/>
    <w:rsid w:val="00C75C84"/>
    <w:rsid w:val="00C818D2"/>
    <w:rsid w:val="00C82636"/>
    <w:rsid w:val="00C87F5C"/>
    <w:rsid w:val="00C90048"/>
    <w:rsid w:val="00C90E2F"/>
    <w:rsid w:val="00C940B6"/>
    <w:rsid w:val="00C97D7E"/>
    <w:rsid w:val="00CB6F54"/>
    <w:rsid w:val="00CB7DD5"/>
    <w:rsid w:val="00CC2963"/>
    <w:rsid w:val="00CC758B"/>
    <w:rsid w:val="00CE19ED"/>
    <w:rsid w:val="00CE2820"/>
    <w:rsid w:val="00CE2ABF"/>
    <w:rsid w:val="00CE3DFC"/>
    <w:rsid w:val="00CF1386"/>
    <w:rsid w:val="00CF5B08"/>
    <w:rsid w:val="00D038A4"/>
    <w:rsid w:val="00D0408B"/>
    <w:rsid w:val="00D1763B"/>
    <w:rsid w:val="00D2240D"/>
    <w:rsid w:val="00D242E1"/>
    <w:rsid w:val="00D24DF3"/>
    <w:rsid w:val="00D25BE4"/>
    <w:rsid w:val="00D32EB8"/>
    <w:rsid w:val="00D40BE7"/>
    <w:rsid w:val="00D52D5C"/>
    <w:rsid w:val="00D5367A"/>
    <w:rsid w:val="00D61CEA"/>
    <w:rsid w:val="00D62699"/>
    <w:rsid w:val="00D62D27"/>
    <w:rsid w:val="00D63876"/>
    <w:rsid w:val="00D6482A"/>
    <w:rsid w:val="00D6483C"/>
    <w:rsid w:val="00D665CE"/>
    <w:rsid w:val="00D70A8C"/>
    <w:rsid w:val="00D833FE"/>
    <w:rsid w:val="00D837CB"/>
    <w:rsid w:val="00D8792A"/>
    <w:rsid w:val="00D90E94"/>
    <w:rsid w:val="00D93C5E"/>
    <w:rsid w:val="00D94120"/>
    <w:rsid w:val="00DA0E47"/>
    <w:rsid w:val="00DA1032"/>
    <w:rsid w:val="00DA6976"/>
    <w:rsid w:val="00DA7AED"/>
    <w:rsid w:val="00DB1FE7"/>
    <w:rsid w:val="00DB7598"/>
    <w:rsid w:val="00DC1FD4"/>
    <w:rsid w:val="00DE3012"/>
    <w:rsid w:val="00DF419B"/>
    <w:rsid w:val="00DF5731"/>
    <w:rsid w:val="00E01AE2"/>
    <w:rsid w:val="00E046C8"/>
    <w:rsid w:val="00E104B5"/>
    <w:rsid w:val="00E106FC"/>
    <w:rsid w:val="00E12BEC"/>
    <w:rsid w:val="00E156CE"/>
    <w:rsid w:val="00E1696D"/>
    <w:rsid w:val="00E218A5"/>
    <w:rsid w:val="00E31F75"/>
    <w:rsid w:val="00E34527"/>
    <w:rsid w:val="00E35836"/>
    <w:rsid w:val="00E36A92"/>
    <w:rsid w:val="00E42DAB"/>
    <w:rsid w:val="00E51635"/>
    <w:rsid w:val="00E52600"/>
    <w:rsid w:val="00E62429"/>
    <w:rsid w:val="00E62F4D"/>
    <w:rsid w:val="00E64BD1"/>
    <w:rsid w:val="00E67FFA"/>
    <w:rsid w:val="00E73417"/>
    <w:rsid w:val="00E74AA0"/>
    <w:rsid w:val="00E766D3"/>
    <w:rsid w:val="00E8257D"/>
    <w:rsid w:val="00E83530"/>
    <w:rsid w:val="00E83548"/>
    <w:rsid w:val="00E83CC1"/>
    <w:rsid w:val="00E85750"/>
    <w:rsid w:val="00E92A9C"/>
    <w:rsid w:val="00E93A84"/>
    <w:rsid w:val="00EA074E"/>
    <w:rsid w:val="00EA4CA1"/>
    <w:rsid w:val="00EB3AC3"/>
    <w:rsid w:val="00EB44DF"/>
    <w:rsid w:val="00EC06B9"/>
    <w:rsid w:val="00ED1911"/>
    <w:rsid w:val="00ED6330"/>
    <w:rsid w:val="00EE0766"/>
    <w:rsid w:val="00EE60B9"/>
    <w:rsid w:val="00F06B37"/>
    <w:rsid w:val="00F32966"/>
    <w:rsid w:val="00F3335E"/>
    <w:rsid w:val="00F339EB"/>
    <w:rsid w:val="00F362DA"/>
    <w:rsid w:val="00F37967"/>
    <w:rsid w:val="00F41412"/>
    <w:rsid w:val="00F44526"/>
    <w:rsid w:val="00F44B90"/>
    <w:rsid w:val="00F52457"/>
    <w:rsid w:val="00F54A38"/>
    <w:rsid w:val="00F66BE9"/>
    <w:rsid w:val="00F71455"/>
    <w:rsid w:val="00F75785"/>
    <w:rsid w:val="00F77D31"/>
    <w:rsid w:val="00F8366A"/>
    <w:rsid w:val="00F87753"/>
    <w:rsid w:val="00F964CE"/>
    <w:rsid w:val="00FA6F03"/>
    <w:rsid w:val="00FA6FD9"/>
    <w:rsid w:val="00FB34EB"/>
    <w:rsid w:val="00FB4130"/>
    <w:rsid w:val="00FB5A26"/>
    <w:rsid w:val="00FB66A8"/>
    <w:rsid w:val="00FC03A6"/>
    <w:rsid w:val="00FC3CDC"/>
    <w:rsid w:val="00FD32E4"/>
    <w:rsid w:val="00FD34E9"/>
    <w:rsid w:val="00FE6E0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2D"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F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5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7E"/>
  </w:style>
  <w:style w:type="paragraph" w:styleId="Footer">
    <w:name w:val="footer"/>
    <w:basedOn w:val="Normal"/>
    <w:link w:val="FooterChar"/>
    <w:uiPriority w:val="99"/>
    <w:unhideWhenUsed/>
    <w:rsid w:val="00965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7E"/>
  </w:style>
  <w:style w:type="paragraph" w:styleId="ListParagraph">
    <w:name w:val="List Paragraph"/>
    <w:basedOn w:val="Normal"/>
    <w:uiPriority w:val="34"/>
    <w:qFormat/>
    <w:rsid w:val="00E62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26</cp:revision>
  <cp:lastPrinted>2014-04-22T08:14:00Z</cp:lastPrinted>
  <dcterms:created xsi:type="dcterms:W3CDTF">2014-05-12T19:18:00Z</dcterms:created>
  <dcterms:modified xsi:type="dcterms:W3CDTF">2014-05-12T21:11:00Z</dcterms:modified>
</cp:coreProperties>
</file>