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 xml:space="preserve">Street, </w:t>
      </w:r>
      <w:proofErr w:type="spellStart"/>
      <w:proofErr w:type="gramStart"/>
      <w:r w:rsidR="00FA7C70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FA7C70">
        <w:rPr>
          <w:rFonts w:ascii="Leelawadee" w:hAnsi="Leelawadee" w:cs="Leelawadee"/>
          <w:sz w:val="24"/>
          <w:szCs w:val="24"/>
        </w:rPr>
        <w:t xml:space="preserve"> on Tuesday 20</w:t>
      </w:r>
      <w:r w:rsidR="00FA7C70" w:rsidRPr="00FA7C70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FA7C70">
        <w:rPr>
          <w:rFonts w:ascii="Leelawadee" w:hAnsi="Leelawadee" w:cs="Leelawadee"/>
          <w:sz w:val="24"/>
          <w:szCs w:val="24"/>
        </w:rPr>
        <w:t xml:space="preserve"> November</w:t>
      </w:r>
      <w:r w:rsidR="00145842">
        <w:rPr>
          <w:rFonts w:ascii="Leelawadee" w:hAnsi="Leelawadee" w:cs="Leelawadee"/>
          <w:sz w:val="24"/>
          <w:szCs w:val="24"/>
        </w:rPr>
        <w:t xml:space="preserve"> 2012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BC5A42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BC5A42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To approve the minutes o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f the meeting held on Tuesday 16</w:t>
            </w:r>
            <w:r w:rsidRPr="006A33B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October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  <w:tr w:rsidR="007C1B71" w:rsidTr="00BC5A42">
        <w:tc>
          <w:tcPr>
            <w:tcW w:w="1384" w:type="dxa"/>
          </w:tcPr>
          <w:p w:rsidR="003B2C35" w:rsidRDefault="003B2C35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3B2C35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</w:tc>
        <w:tc>
          <w:tcPr>
            <w:tcW w:w="7858" w:type="dxa"/>
          </w:tcPr>
          <w:p w:rsidR="003B2C35" w:rsidRDefault="003B2C35" w:rsidP="008C427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434C7" w:rsidRPr="003B2C35" w:rsidRDefault="003B2C35" w:rsidP="008C427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3B2C35">
              <w:rPr>
                <w:rFonts w:ascii="Leelawadee" w:hAnsi="Leelawadee" w:cs="Leelawadee"/>
                <w:b/>
                <w:sz w:val="24"/>
                <w:szCs w:val="24"/>
              </w:rPr>
              <w:t>The New Bus Shelter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–</w:t>
            </w:r>
            <w:r w:rsidRPr="003B2C35">
              <w:rPr>
                <w:rFonts w:ascii="Leelawadee" w:hAnsi="Leelawadee" w:cs="Leelawadee"/>
                <w:sz w:val="24"/>
                <w:szCs w:val="24"/>
              </w:rPr>
              <w:t xml:space="preserve"> update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EF25F2" w:rsidRPr="00EF25F2" w:rsidRDefault="008F71CE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The Jitty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- </w:t>
            </w:r>
            <w:r w:rsidR="00F131D2">
              <w:rPr>
                <w:rFonts w:ascii="Leelawadee" w:hAnsi="Leelawadee" w:cs="Leelawadee"/>
                <w:sz w:val="24"/>
                <w:szCs w:val="24"/>
              </w:rPr>
              <w:t>update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8434C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BC5A42">
        <w:tc>
          <w:tcPr>
            <w:tcW w:w="1384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C622C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05920" w:rsidRPr="0004032B" w:rsidRDefault="00A673B0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04032B">
              <w:rPr>
                <w:rFonts w:ascii="Leelawadee" w:hAnsi="Leelawadee" w:cs="Leelawadee"/>
                <w:b/>
                <w:sz w:val="24"/>
                <w:szCs w:val="24"/>
              </w:rPr>
              <w:t xml:space="preserve">Annual Precept </w:t>
            </w:r>
            <w:r w:rsidR="003B2C35">
              <w:rPr>
                <w:rFonts w:ascii="Leelawadee" w:hAnsi="Leelawadee" w:cs="Leelawadee"/>
                <w:b/>
                <w:sz w:val="24"/>
                <w:szCs w:val="24"/>
              </w:rPr>
              <w:t>A</w:t>
            </w:r>
            <w:r w:rsidRPr="0004032B">
              <w:rPr>
                <w:rFonts w:ascii="Leelawadee" w:hAnsi="Leelawadee" w:cs="Leelawadee"/>
                <w:b/>
                <w:sz w:val="24"/>
                <w:szCs w:val="24"/>
              </w:rPr>
              <w:t>pplication 2013 -2014</w:t>
            </w:r>
          </w:p>
          <w:p w:rsidR="00D14E9F" w:rsidRDefault="00D14E9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9.1   WALC </w:t>
            </w:r>
            <w:r w:rsidR="00870F32">
              <w:rPr>
                <w:rFonts w:ascii="Leelawadee" w:hAnsi="Leelawadee" w:cs="Leelawadee"/>
                <w:sz w:val="24"/>
                <w:szCs w:val="24"/>
              </w:rPr>
              <w:t xml:space="preserve">Legal Topic Note 80 – dispensation </w:t>
            </w:r>
            <w:r w:rsidR="0004032B">
              <w:rPr>
                <w:rFonts w:ascii="Leelawadee" w:hAnsi="Leelawadee" w:cs="Leelawadee"/>
                <w:sz w:val="24"/>
                <w:szCs w:val="24"/>
              </w:rPr>
              <w:t xml:space="preserve">procedure where Councillor has </w:t>
            </w:r>
            <w:proofErr w:type="spellStart"/>
            <w:r w:rsidR="0004032B">
              <w:rPr>
                <w:rFonts w:ascii="Leelawadee" w:hAnsi="Leelawadee" w:cs="Leelawadee"/>
                <w:sz w:val="24"/>
                <w:szCs w:val="24"/>
              </w:rPr>
              <w:t>Disclosable</w:t>
            </w:r>
            <w:proofErr w:type="spellEnd"/>
            <w:r w:rsidR="0004032B">
              <w:rPr>
                <w:rFonts w:ascii="Leelawadee" w:hAnsi="Leelawadee" w:cs="Leelawadee"/>
                <w:sz w:val="24"/>
                <w:szCs w:val="24"/>
              </w:rPr>
              <w:t xml:space="preserve"> Pecuniary Interest </w:t>
            </w:r>
            <w:r w:rsidR="003B2C35">
              <w:rPr>
                <w:rFonts w:ascii="Leelawadee" w:hAnsi="Leelawadee" w:cs="Leelawadee"/>
                <w:sz w:val="24"/>
                <w:szCs w:val="24"/>
              </w:rPr>
              <w:t>when applying</w:t>
            </w:r>
            <w:r w:rsidR="00870F32">
              <w:rPr>
                <w:rFonts w:ascii="Leelawadee" w:hAnsi="Leelawadee" w:cs="Leelawadee"/>
                <w:sz w:val="24"/>
                <w:szCs w:val="24"/>
              </w:rPr>
              <w:t xml:space="preserve"> for Precept</w:t>
            </w:r>
            <w:r w:rsidR="0004032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04032B" w:rsidRDefault="0004032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9.2   Budget Monitoring – to scrutinize 2012-2013 budget.</w:t>
            </w:r>
          </w:p>
          <w:p w:rsidR="0004032B" w:rsidRPr="007F702F" w:rsidRDefault="0004032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9.3   Grass Cutting </w:t>
            </w:r>
            <w:r w:rsidR="003B2C35">
              <w:rPr>
                <w:rFonts w:ascii="Leelawadee" w:hAnsi="Leelawadee" w:cs="Leelawadee"/>
                <w:sz w:val="24"/>
                <w:szCs w:val="24"/>
              </w:rPr>
              <w:t xml:space="preserve">– to discuss </w:t>
            </w:r>
          </w:p>
        </w:tc>
      </w:tr>
      <w:tr w:rsidR="00437681" w:rsidTr="00BC5A42">
        <w:tc>
          <w:tcPr>
            <w:tcW w:w="1384" w:type="dxa"/>
          </w:tcPr>
          <w:p w:rsidR="00034984" w:rsidRPr="00DC668C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43768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43768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DC668C" w:rsidRDefault="00034984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37681" w:rsidRPr="000A0767" w:rsidRDefault="000A0767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Playing Field </w:t>
            </w:r>
            <w:proofErr w:type="gramStart"/>
            <w:r>
              <w:rPr>
                <w:rFonts w:ascii="Leelawadee" w:hAnsi="Leelawadee" w:cs="Leelawadee"/>
                <w:b/>
                <w:sz w:val="24"/>
                <w:szCs w:val="24"/>
              </w:rPr>
              <w:t>Hedge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 -</w:t>
            </w:r>
            <w:proofErr w:type="gramEnd"/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Councillor Davy</w:t>
            </w:r>
            <w:r w:rsidR="003B2C35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BC5A42">
        <w:tc>
          <w:tcPr>
            <w:tcW w:w="1384" w:type="dxa"/>
          </w:tcPr>
          <w:p w:rsidR="00D64955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64955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D64955" w:rsidRDefault="00D64955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D64955" w:rsidRDefault="00D64955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BC5A42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C622C" w:rsidRPr="00684A63" w:rsidRDefault="007C1B71" w:rsidP="00684A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5A0361" w:rsidRDefault="003B2C35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 xml:space="preserve">     Approval of cheques</w:t>
            </w:r>
          </w:p>
          <w:p w:rsidR="003B2C35" w:rsidRPr="003B2C35" w:rsidRDefault="003B2C35" w:rsidP="003B2C35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 - October</w:t>
            </w:r>
          </w:p>
          <w:p w:rsidR="00224B54" w:rsidRPr="00FA7C70" w:rsidRDefault="00A067C5" w:rsidP="00FA7C7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s and expenses – October</w:t>
            </w:r>
          </w:p>
          <w:p w:rsidR="00A673B0" w:rsidRPr="00FA7C70" w:rsidRDefault="003B2C35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84A63" w:rsidRPr="00FA7C70" w:rsidRDefault="007C1B71" w:rsidP="00FA7C7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  <w:p w:rsidR="000B6E39" w:rsidRPr="00FA7C70" w:rsidRDefault="000B6E39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Barn, Back Lane,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– R12/1682 </w:t>
            </w:r>
          </w:p>
          <w:p w:rsidR="00FA7C70" w:rsidRPr="00684A63" w:rsidRDefault="00FA7C70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Thurlby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, Main Street,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– R12/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1969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E2A34" w:rsidRPr="008F71CE" w:rsidRDefault="007C1B71" w:rsidP="008F71C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bookmarkStart w:id="0" w:name="_GoBack"/>
            <w:bookmarkEnd w:id="0"/>
          </w:p>
          <w:p w:rsidR="003A1602" w:rsidRDefault="005A0361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Long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Itchington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 verge </w:t>
            </w:r>
            <w:r w:rsidR="003A1602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update</w:t>
            </w:r>
          </w:p>
          <w:p w:rsidR="00D64955" w:rsidRDefault="00D64955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Viaduct – road/verge condition</w:t>
            </w:r>
          </w:p>
          <w:p w:rsidR="00577074" w:rsidRPr="00F131D2" w:rsidRDefault="00577074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– Primary Gritting Routes in Warwickshire</w:t>
            </w: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64955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BC5A42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5D07DB">
              <w:rPr>
                <w:rFonts w:ascii="Leelawadee" w:hAnsi="Leelawadee" w:cs="Leelawadee"/>
                <w:sz w:val="24"/>
                <w:szCs w:val="24"/>
              </w:rPr>
              <w:t xml:space="preserve"> 15</w:t>
            </w:r>
            <w:r w:rsidR="005D07DB" w:rsidRPr="005D07DB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5D07D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January 2013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FA7C70">
        <w:rPr>
          <w:rFonts w:ascii="Leelawadee" w:hAnsi="Leelawadee" w:cs="Leelawadee"/>
          <w:sz w:val="24"/>
          <w:szCs w:val="24"/>
        </w:rPr>
        <w:t>14</w:t>
      </w:r>
      <w:r w:rsidR="00FA7C70" w:rsidRPr="00FA7C70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FA7C70">
        <w:rPr>
          <w:rFonts w:ascii="Leelawadee" w:hAnsi="Leelawadee" w:cs="Leelawadee"/>
          <w:sz w:val="24"/>
          <w:szCs w:val="24"/>
        </w:rPr>
        <w:t xml:space="preserve"> November</w:t>
      </w:r>
      <w:r w:rsidR="00C05920">
        <w:rPr>
          <w:rFonts w:ascii="Leelawadee" w:hAnsi="Leelawadee" w:cs="Leelawadee"/>
          <w:sz w:val="24"/>
          <w:szCs w:val="24"/>
        </w:rPr>
        <w:t xml:space="preserve"> 2012</w:t>
      </w:r>
    </w:p>
    <w:sectPr w:rsidR="00E046C8" w:rsidRPr="007C1B71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85" w:rsidRDefault="007B7A85" w:rsidP="002B1CDF">
      <w:pPr>
        <w:spacing w:after="0" w:line="240" w:lineRule="auto"/>
      </w:pPr>
      <w:r>
        <w:separator/>
      </w:r>
    </w:p>
  </w:endnote>
  <w:endnote w:type="continuationSeparator" w:id="0">
    <w:p w:rsidR="007B7A85" w:rsidRDefault="007B7A85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906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74">
          <w:rPr>
            <w:noProof/>
          </w:rPr>
          <w:t>2</w:t>
        </w:r>
        <w:r>
          <w:fldChar w:fldCharType="end"/>
        </w:r>
      </w:p>
    </w:sdtContent>
  </w:sdt>
  <w:p w:rsidR="00EC67B4" w:rsidRDefault="00FA7C70">
    <w:pPr>
      <w:pStyle w:val="Footer"/>
    </w:pPr>
    <w:r>
      <w:t>121120</w:t>
    </w:r>
    <w:r w:rsidR="007C70F3">
      <w:t xml:space="preserve"> Agenda 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85" w:rsidRDefault="007B7A85" w:rsidP="002B1CDF">
      <w:pPr>
        <w:spacing w:after="0" w:line="240" w:lineRule="auto"/>
      </w:pPr>
      <w:r>
        <w:separator/>
      </w:r>
    </w:p>
  </w:footnote>
  <w:footnote w:type="continuationSeparator" w:id="0">
    <w:p w:rsidR="007B7A85" w:rsidRDefault="007B7A85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4032B"/>
    <w:rsid w:val="000A0767"/>
    <w:rsid w:val="000A21F0"/>
    <w:rsid w:val="000B6E39"/>
    <w:rsid w:val="00105DE4"/>
    <w:rsid w:val="00145842"/>
    <w:rsid w:val="001856E6"/>
    <w:rsid w:val="00217671"/>
    <w:rsid w:val="00224B54"/>
    <w:rsid w:val="002B1CDF"/>
    <w:rsid w:val="002F36B2"/>
    <w:rsid w:val="00327467"/>
    <w:rsid w:val="003A1602"/>
    <w:rsid w:val="003B2C35"/>
    <w:rsid w:val="003C3BF2"/>
    <w:rsid w:val="003E635B"/>
    <w:rsid w:val="003E7C5D"/>
    <w:rsid w:val="00415385"/>
    <w:rsid w:val="00437681"/>
    <w:rsid w:val="00461FA2"/>
    <w:rsid w:val="004737B5"/>
    <w:rsid w:val="00577074"/>
    <w:rsid w:val="00597B62"/>
    <w:rsid w:val="005A0361"/>
    <w:rsid w:val="005C7EC8"/>
    <w:rsid w:val="005D07DB"/>
    <w:rsid w:val="005E1732"/>
    <w:rsid w:val="0061341E"/>
    <w:rsid w:val="00684A63"/>
    <w:rsid w:val="00697E5C"/>
    <w:rsid w:val="006A33B2"/>
    <w:rsid w:val="006B5170"/>
    <w:rsid w:val="00724E99"/>
    <w:rsid w:val="0073422D"/>
    <w:rsid w:val="00740BE5"/>
    <w:rsid w:val="007B7A85"/>
    <w:rsid w:val="007C1B71"/>
    <w:rsid w:val="007C70F3"/>
    <w:rsid w:val="007E2A34"/>
    <w:rsid w:val="007F702F"/>
    <w:rsid w:val="008434C7"/>
    <w:rsid w:val="00856761"/>
    <w:rsid w:val="00870F32"/>
    <w:rsid w:val="008C4273"/>
    <w:rsid w:val="008D3A30"/>
    <w:rsid w:val="008F71CE"/>
    <w:rsid w:val="00906CCD"/>
    <w:rsid w:val="00907173"/>
    <w:rsid w:val="00933DEA"/>
    <w:rsid w:val="009C2394"/>
    <w:rsid w:val="00A01E83"/>
    <w:rsid w:val="00A067C5"/>
    <w:rsid w:val="00A673B0"/>
    <w:rsid w:val="00AA48EB"/>
    <w:rsid w:val="00B955D5"/>
    <w:rsid w:val="00BB49EF"/>
    <w:rsid w:val="00BC5A42"/>
    <w:rsid w:val="00C05920"/>
    <w:rsid w:val="00C45E41"/>
    <w:rsid w:val="00C51EF4"/>
    <w:rsid w:val="00C526C8"/>
    <w:rsid w:val="00D14E9F"/>
    <w:rsid w:val="00D27353"/>
    <w:rsid w:val="00D35C8E"/>
    <w:rsid w:val="00D64955"/>
    <w:rsid w:val="00D71D91"/>
    <w:rsid w:val="00DA0C6D"/>
    <w:rsid w:val="00DC622C"/>
    <w:rsid w:val="00DC668C"/>
    <w:rsid w:val="00E046C8"/>
    <w:rsid w:val="00EC6335"/>
    <w:rsid w:val="00EF25F2"/>
    <w:rsid w:val="00F131D2"/>
    <w:rsid w:val="00F26A78"/>
    <w:rsid w:val="00FA7C70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9</cp:revision>
  <dcterms:created xsi:type="dcterms:W3CDTF">2012-11-13T14:22:00Z</dcterms:created>
  <dcterms:modified xsi:type="dcterms:W3CDTF">2012-11-13T17:07:00Z</dcterms:modified>
</cp:coreProperties>
</file>