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2759C8">
        <w:rPr>
          <w:rFonts w:ascii="Leelawadee" w:hAnsi="Leelawadee" w:cs="Leelawadee"/>
          <w:sz w:val="24"/>
          <w:szCs w:val="24"/>
        </w:rPr>
        <w:t>treet, Birdingbury on Tuesday 18</w:t>
      </w:r>
      <w:r w:rsidR="002759C8" w:rsidRPr="002759C8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2759C8">
        <w:rPr>
          <w:rFonts w:ascii="Leelawadee" w:hAnsi="Leelawadee" w:cs="Leelawadee"/>
          <w:sz w:val="24"/>
          <w:szCs w:val="24"/>
        </w:rPr>
        <w:t xml:space="preserve"> June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2759C8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0A59E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Borough </w:t>
            </w: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>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5B3E8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5B3E8C">
              <w:rPr>
                <w:rFonts w:ascii="Leelawadee" w:hAnsi="Leelawadee" w:cs="Leelawadee"/>
                <w:sz w:val="24"/>
                <w:szCs w:val="24"/>
              </w:rPr>
              <w:t>f the AGM and the Council Meeting held on Tuesday 15</w:t>
            </w:r>
            <w:r w:rsidR="005B3E8C" w:rsidRPr="005B3E8C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5B3E8C">
              <w:rPr>
                <w:rFonts w:ascii="Leelawadee" w:hAnsi="Leelawadee" w:cs="Leelawadee"/>
                <w:sz w:val="24"/>
                <w:szCs w:val="24"/>
              </w:rPr>
              <w:t xml:space="preserve"> May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52084D" w:rsidRDefault="00A47B2C" w:rsidP="00A47B2C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Housing Needs Survey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–</w:t>
            </w:r>
            <w:r w:rsidR="00BE1D94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to discuss the next step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A47B2C" w:rsidP="00F36D9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Neighbourhood Watch and No Rogue Trader signs </w:t>
            </w:r>
            <w:r>
              <w:rPr>
                <w:rFonts w:ascii="Leelawadee" w:hAnsi="Leelawadee" w:cs="Leelawadee"/>
                <w:sz w:val="24"/>
                <w:szCs w:val="24"/>
              </w:rPr>
              <w:t>– to discuss replacements for signs removed for village gateways.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52084D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2084D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A47B2C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A47B2C">
              <w:rPr>
                <w:rFonts w:ascii="Leelawadee" w:hAnsi="Leelawadee" w:cs="Leelawadee"/>
                <w:sz w:val="24"/>
                <w:szCs w:val="24"/>
              </w:rPr>
              <w:t>– update on Annual Inspection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CC69D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C866FA" w:rsidRDefault="002E0033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Bus Shelter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A47B2C">
              <w:rPr>
                <w:rFonts w:ascii="Leelawadee" w:hAnsi="Leelawadee" w:cs="Leelawadee"/>
                <w:sz w:val="24"/>
                <w:szCs w:val="24"/>
              </w:rPr>
              <w:t>report on the official opening</w:t>
            </w:r>
            <w:r w:rsidR="00C866FA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11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Pr="0052084D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44D1A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</w:p>
          <w:p w:rsidR="00C05858" w:rsidRDefault="00A067C5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877E51">
              <w:rPr>
                <w:rFonts w:ascii="Leelawadee" w:hAnsi="Leelawadee" w:cs="Leelawadee"/>
                <w:sz w:val="24"/>
                <w:szCs w:val="24"/>
              </w:rPr>
              <w:t>d expenses – May</w:t>
            </w:r>
          </w:p>
          <w:p w:rsidR="00877E51" w:rsidRDefault="00877E51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</w:t>
            </w:r>
          </w:p>
          <w:p w:rsidR="00877E51" w:rsidRDefault="00877E51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Bus Shelter - brass plaques</w:t>
            </w:r>
          </w:p>
          <w:p w:rsidR="00877E51" w:rsidRPr="00CD2B9B" w:rsidRDefault="00877E51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Bus Shelter – materials</w:t>
            </w:r>
          </w:p>
          <w:p w:rsidR="00F13B7D" w:rsidRPr="00FA7C70" w:rsidRDefault="003B2C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C866FA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C769BE" w:rsidRPr="00C769BE" w:rsidRDefault="00C769BE" w:rsidP="00C769BE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R11/2061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Birdingbury Fields Farm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BA7AED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A7AED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Default="00DC668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BA7AED" w:rsidRDefault="00BA7AED" w:rsidP="00BA7AED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Gateways</w:t>
            </w:r>
          </w:p>
          <w:p w:rsidR="00BA7AED" w:rsidRPr="00BA7AED" w:rsidRDefault="00BA7AED" w:rsidP="00BA7AED">
            <w:pPr>
              <w:pStyle w:val="ListParagraph"/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F104C" w:rsidRDefault="007F702F" w:rsidP="002759C8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2759C8">
              <w:rPr>
                <w:rFonts w:ascii="Leelawadee" w:hAnsi="Leelawadee" w:cs="Leelawadee"/>
                <w:sz w:val="24"/>
                <w:szCs w:val="24"/>
              </w:rPr>
              <w:t xml:space="preserve"> 16</w:t>
            </w:r>
            <w:r w:rsidR="002759C8" w:rsidRPr="002759C8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2759C8">
              <w:rPr>
                <w:rFonts w:ascii="Leelawadee" w:hAnsi="Leelawadee" w:cs="Leelawadee"/>
                <w:sz w:val="24"/>
                <w:szCs w:val="24"/>
              </w:rPr>
              <w:t xml:space="preserve"> July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>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D2B9B" w:rsidRDefault="00CD2B9B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D2B9B" w:rsidRDefault="00CD2B9B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CD2B9B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</w:t>
      </w:r>
    </w:p>
    <w:p w:rsidR="00E046C8" w:rsidRPr="007C1B71" w:rsidRDefault="002759C8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12</w:t>
      </w:r>
      <w:r w:rsidRPr="002759C8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June</w:t>
      </w:r>
      <w:r w:rsidR="00CD2B9B">
        <w:rPr>
          <w:rFonts w:ascii="Leelawadee" w:hAnsi="Leelawadee" w:cs="Leelawadee"/>
          <w:sz w:val="24"/>
          <w:szCs w:val="24"/>
        </w:rPr>
        <w:t xml:space="preserve"> 2013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</w:t>
      </w:r>
    </w:p>
    <w:sectPr w:rsidR="00E046C8" w:rsidRPr="007C1B71" w:rsidSect="008C02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12" w:rsidRDefault="00CF0D12" w:rsidP="002B1CDF">
      <w:pPr>
        <w:spacing w:after="0" w:line="240" w:lineRule="auto"/>
      </w:pPr>
      <w:r>
        <w:separator/>
      </w:r>
    </w:p>
  </w:endnote>
  <w:endnote w:type="continuationSeparator" w:id="0">
    <w:p w:rsidR="00CF0D12" w:rsidRDefault="00CF0D12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346D6D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8D44F3">
          <w:rPr>
            <w:noProof/>
          </w:rPr>
          <w:t>1</w:t>
        </w:r>
        <w:r>
          <w:fldChar w:fldCharType="end"/>
        </w:r>
      </w:p>
    </w:sdtContent>
  </w:sdt>
  <w:p w:rsidR="00EC67B4" w:rsidRDefault="002759C8">
    <w:pPr>
      <w:pStyle w:val="Footer"/>
    </w:pPr>
    <w:r>
      <w:t>130618</w:t>
    </w:r>
    <w:r w:rsidR="007C70F3">
      <w:t xml:space="preserve"> Agenda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12" w:rsidRDefault="00CF0D12" w:rsidP="002B1CDF">
      <w:pPr>
        <w:spacing w:after="0" w:line="240" w:lineRule="auto"/>
      </w:pPr>
      <w:r>
        <w:separator/>
      </w:r>
    </w:p>
  </w:footnote>
  <w:footnote w:type="continuationSeparator" w:id="0">
    <w:p w:rsidR="00CF0D12" w:rsidRDefault="00CF0D12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440C"/>
    <w:multiLevelType w:val="hybridMultilevel"/>
    <w:tmpl w:val="86E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34984"/>
    <w:rsid w:val="0004032B"/>
    <w:rsid w:val="0008659C"/>
    <w:rsid w:val="000867F9"/>
    <w:rsid w:val="000916BC"/>
    <w:rsid w:val="000A0767"/>
    <w:rsid w:val="000A21F0"/>
    <w:rsid w:val="000A59E1"/>
    <w:rsid w:val="000B6E39"/>
    <w:rsid w:val="00100741"/>
    <w:rsid w:val="00105DE4"/>
    <w:rsid w:val="001373A4"/>
    <w:rsid w:val="00145842"/>
    <w:rsid w:val="001856E6"/>
    <w:rsid w:val="0019074D"/>
    <w:rsid w:val="001A283E"/>
    <w:rsid w:val="00217671"/>
    <w:rsid w:val="00224B54"/>
    <w:rsid w:val="00244D1A"/>
    <w:rsid w:val="002759C8"/>
    <w:rsid w:val="002B1CDF"/>
    <w:rsid w:val="002E0033"/>
    <w:rsid w:val="002F36B2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7681"/>
    <w:rsid w:val="00460976"/>
    <w:rsid w:val="00461FA2"/>
    <w:rsid w:val="004737B5"/>
    <w:rsid w:val="004D1300"/>
    <w:rsid w:val="004F4639"/>
    <w:rsid w:val="0052084D"/>
    <w:rsid w:val="00554FE3"/>
    <w:rsid w:val="005608BE"/>
    <w:rsid w:val="00577074"/>
    <w:rsid w:val="00585AF2"/>
    <w:rsid w:val="00597B62"/>
    <w:rsid w:val="005A0361"/>
    <w:rsid w:val="005B2B37"/>
    <w:rsid w:val="005B3E8C"/>
    <w:rsid w:val="005C7EC8"/>
    <w:rsid w:val="005D04C1"/>
    <w:rsid w:val="005D07DB"/>
    <w:rsid w:val="005E1732"/>
    <w:rsid w:val="005E5843"/>
    <w:rsid w:val="006074C6"/>
    <w:rsid w:val="0061341E"/>
    <w:rsid w:val="00684A63"/>
    <w:rsid w:val="00697E5C"/>
    <w:rsid w:val="006A33B2"/>
    <w:rsid w:val="006B5170"/>
    <w:rsid w:val="006B536C"/>
    <w:rsid w:val="006B77AB"/>
    <w:rsid w:val="006D40C6"/>
    <w:rsid w:val="00724E99"/>
    <w:rsid w:val="0073422D"/>
    <w:rsid w:val="00740BE5"/>
    <w:rsid w:val="007B7A85"/>
    <w:rsid w:val="007C072A"/>
    <w:rsid w:val="007C1B71"/>
    <w:rsid w:val="007C3440"/>
    <w:rsid w:val="007C70F3"/>
    <w:rsid w:val="007E2A34"/>
    <w:rsid w:val="007F702F"/>
    <w:rsid w:val="008434C7"/>
    <w:rsid w:val="00856761"/>
    <w:rsid w:val="00870F32"/>
    <w:rsid w:val="00877E51"/>
    <w:rsid w:val="008C0229"/>
    <w:rsid w:val="008C4273"/>
    <w:rsid w:val="008C44EB"/>
    <w:rsid w:val="008D3A30"/>
    <w:rsid w:val="008D44F3"/>
    <w:rsid w:val="008F71CE"/>
    <w:rsid w:val="00906CCD"/>
    <w:rsid w:val="00907173"/>
    <w:rsid w:val="00933DEA"/>
    <w:rsid w:val="00936276"/>
    <w:rsid w:val="0094786C"/>
    <w:rsid w:val="00996522"/>
    <w:rsid w:val="009C2394"/>
    <w:rsid w:val="00A01E83"/>
    <w:rsid w:val="00A067C5"/>
    <w:rsid w:val="00A47B2C"/>
    <w:rsid w:val="00A673B0"/>
    <w:rsid w:val="00A81C71"/>
    <w:rsid w:val="00A92517"/>
    <w:rsid w:val="00AA48EB"/>
    <w:rsid w:val="00B1288F"/>
    <w:rsid w:val="00B222E1"/>
    <w:rsid w:val="00B466F4"/>
    <w:rsid w:val="00B955D5"/>
    <w:rsid w:val="00BA7AED"/>
    <w:rsid w:val="00BB49EF"/>
    <w:rsid w:val="00BC5A42"/>
    <w:rsid w:val="00BE145C"/>
    <w:rsid w:val="00BE1D94"/>
    <w:rsid w:val="00C05858"/>
    <w:rsid w:val="00C05920"/>
    <w:rsid w:val="00C45C5D"/>
    <w:rsid w:val="00C45E41"/>
    <w:rsid w:val="00C51EF4"/>
    <w:rsid w:val="00C526C8"/>
    <w:rsid w:val="00C56D80"/>
    <w:rsid w:val="00C769BE"/>
    <w:rsid w:val="00C866FA"/>
    <w:rsid w:val="00CC69DC"/>
    <w:rsid w:val="00CD2B9B"/>
    <w:rsid w:val="00CD5B13"/>
    <w:rsid w:val="00CD6F97"/>
    <w:rsid w:val="00CF0D12"/>
    <w:rsid w:val="00CF725A"/>
    <w:rsid w:val="00D12560"/>
    <w:rsid w:val="00D14E9F"/>
    <w:rsid w:val="00D20A1F"/>
    <w:rsid w:val="00D21DBB"/>
    <w:rsid w:val="00D27353"/>
    <w:rsid w:val="00D35C8E"/>
    <w:rsid w:val="00D57879"/>
    <w:rsid w:val="00D64955"/>
    <w:rsid w:val="00D71D91"/>
    <w:rsid w:val="00D7646B"/>
    <w:rsid w:val="00D90D8F"/>
    <w:rsid w:val="00DA0C6D"/>
    <w:rsid w:val="00DC622C"/>
    <w:rsid w:val="00DC668C"/>
    <w:rsid w:val="00DF698E"/>
    <w:rsid w:val="00E046C8"/>
    <w:rsid w:val="00E77178"/>
    <w:rsid w:val="00EC564D"/>
    <w:rsid w:val="00EC6335"/>
    <w:rsid w:val="00EE1A02"/>
    <w:rsid w:val="00EE4F96"/>
    <w:rsid w:val="00EE6616"/>
    <w:rsid w:val="00EF25F2"/>
    <w:rsid w:val="00F131D2"/>
    <w:rsid w:val="00F13B7D"/>
    <w:rsid w:val="00F2331F"/>
    <w:rsid w:val="00F26A78"/>
    <w:rsid w:val="00F36D9C"/>
    <w:rsid w:val="00FA7C70"/>
    <w:rsid w:val="00FB59F4"/>
    <w:rsid w:val="00FE2F6A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49434E42</Template>
  <TotalTime>0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2013-04-10T14:47:00Z</cp:lastPrinted>
  <dcterms:created xsi:type="dcterms:W3CDTF">2013-06-14T12:47:00Z</dcterms:created>
  <dcterms:modified xsi:type="dcterms:W3CDTF">2013-06-14T12:47:00Z</dcterms:modified>
</cp:coreProperties>
</file>