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52084D">
        <w:rPr>
          <w:rFonts w:ascii="Leelawadee" w:hAnsi="Leelawadee" w:cs="Leelawadee"/>
          <w:sz w:val="24"/>
          <w:szCs w:val="24"/>
        </w:rPr>
        <w:t xml:space="preserve">treet, </w:t>
      </w:r>
      <w:proofErr w:type="gramStart"/>
      <w:r w:rsidR="0052084D">
        <w:rPr>
          <w:rFonts w:ascii="Leelawadee" w:hAnsi="Leelawadee" w:cs="Leelawadee"/>
          <w:sz w:val="24"/>
          <w:szCs w:val="24"/>
        </w:rPr>
        <w:t>Birdingbury</w:t>
      </w:r>
      <w:proofErr w:type="gramEnd"/>
      <w:r w:rsidR="0052084D">
        <w:rPr>
          <w:rFonts w:ascii="Leelawadee" w:hAnsi="Leelawadee" w:cs="Leelawadee"/>
          <w:sz w:val="24"/>
          <w:szCs w:val="24"/>
        </w:rPr>
        <w:t xml:space="preserve"> on Tuesday </w:t>
      </w:r>
      <w:r w:rsidR="00054B01">
        <w:rPr>
          <w:rFonts w:ascii="Leelawadee" w:hAnsi="Leelawadee" w:cs="Leelawadee"/>
          <w:sz w:val="24"/>
          <w:szCs w:val="24"/>
        </w:rPr>
        <w:t>1</w:t>
      </w:r>
      <w:r w:rsidR="000E5BFA">
        <w:rPr>
          <w:rFonts w:ascii="Leelawadee" w:hAnsi="Leelawadee" w:cs="Leelawadee"/>
          <w:sz w:val="24"/>
          <w:szCs w:val="24"/>
        </w:rPr>
        <w:t>5</w:t>
      </w:r>
      <w:r w:rsidR="000E5BFA" w:rsidRPr="000E5BFA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E5BFA">
        <w:rPr>
          <w:rFonts w:ascii="Leelawadee" w:hAnsi="Leelawadee" w:cs="Leelawadee"/>
          <w:sz w:val="24"/>
          <w:szCs w:val="24"/>
        </w:rPr>
        <w:t xml:space="preserve"> July</w:t>
      </w:r>
      <w:r w:rsidR="00950E28">
        <w:rPr>
          <w:rFonts w:ascii="Leelawadee" w:hAnsi="Leelawadee" w:cs="Leelawadee"/>
          <w:sz w:val="24"/>
          <w:szCs w:val="24"/>
        </w:rPr>
        <w:t xml:space="preserve"> 2</w:t>
      </w:r>
      <w:r w:rsidR="000457B4">
        <w:rPr>
          <w:rFonts w:ascii="Leelawadee" w:hAnsi="Leelawadee" w:cs="Leelawadee"/>
          <w:sz w:val="24"/>
          <w:szCs w:val="24"/>
        </w:rPr>
        <w:t>014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8B1E68"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8B1E68" w:rsidRPr="008B1E6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8B1E68">
              <w:rPr>
                <w:rFonts w:ascii="Leelawadee" w:hAnsi="Leelawadee" w:cs="Leelawadee"/>
                <w:sz w:val="24"/>
                <w:szCs w:val="24"/>
              </w:rPr>
              <w:t xml:space="preserve"> June</w:t>
            </w:r>
            <w:r w:rsidR="00BB7CE7">
              <w:rPr>
                <w:rFonts w:ascii="Leelawadee" w:hAnsi="Leelawadee" w:cs="Leelawadee"/>
                <w:sz w:val="24"/>
                <w:szCs w:val="24"/>
              </w:rPr>
              <w:t xml:space="preserve"> 2014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F43B63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BB7CE7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Gasification.</w:t>
            </w:r>
          </w:p>
        </w:tc>
      </w:tr>
      <w:tr w:rsidR="007C1B71" w:rsidTr="00F43B63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C7806" w:rsidRDefault="00F86EFF" w:rsidP="008B1E6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86EFF">
              <w:rPr>
                <w:rFonts w:ascii="Leelawadee" w:hAnsi="Leelawadee" w:cs="Leelawadee"/>
                <w:b/>
                <w:sz w:val="24"/>
                <w:szCs w:val="24"/>
              </w:rPr>
              <w:t>The War Memorial Restoration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A331EB" w:rsidRDefault="00A331EB" w:rsidP="00A331EB">
            <w:pPr>
              <w:pStyle w:val="ListParagraph"/>
              <w:numPr>
                <w:ilvl w:val="0"/>
                <w:numId w:val="1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on restoration.</w:t>
            </w:r>
          </w:p>
          <w:p w:rsidR="00A331EB" w:rsidRDefault="00A331EB" w:rsidP="00A331EB">
            <w:pPr>
              <w:pStyle w:val="ListParagraph"/>
              <w:numPr>
                <w:ilvl w:val="0"/>
                <w:numId w:val="1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on rededication event arrangements.</w:t>
            </w:r>
          </w:p>
          <w:p w:rsidR="00A331EB" w:rsidRPr="00A331EB" w:rsidRDefault="00A331EB" w:rsidP="00A331EB">
            <w:pPr>
              <w:pStyle w:val="ListParagraph"/>
              <w:numPr>
                <w:ilvl w:val="0"/>
                <w:numId w:val="1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Councillors Fund monitoring form.</w:t>
            </w:r>
          </w:p>
        </w:tc>
      </w:tr>
      <w:tr w:rsidR="002E0033" w:rsidTr="00F43B63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A331EB" w:rsidRPr="00A331EB" w:rsidRDefault="00A331EB" w:rsidP="00A331EB">
            <w:pPr>
              <w:pStyle w:val="ListParagraph"/>
              <w:numPr>
                <w:ilvl w:val="0"/>
                <w:numId w:val="2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on improvements.</w:t>
            </w:r>
          </w:p>
          <w:p w:rsidR="00A331EB" w:rsidRPr="00A331EB" w:rsidRDefault="00A331EB" w:rsidP="00A331EB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Councillors Fund monitoring form.</w:t>
            </w:r>
          </w:p>
        </w:tc>
      </w:tr>
      <w:tr w:rsidR="00F43B63" w:rsidTr="00F43B63">
        <w:tc>
          <w:tcPr>
            <w:tcW w:w="1384" w:type="dxa"/>
          </w:tcPr>
          <w:p w:rsidR="00F43B63" w:rsidRPr="00F43B63" w:rsidRDefault="00F43B6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43B63" w:rsidRPr="00F43B63" w:rsidRDefault="00F43B6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7858" w:type="dxa"/>
          </w:tcPr>
          <w:p w:rsidR="00F43B63" w:rsidRPr="00F43B63" w:rsidRDefault="00F43B6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43B63" w:rsidRDefault="00F43B63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Mobile Phone Coverage</w:t>
            </w:r>
          </w:p>
          <w:p w:rsidR="00F43B63" w:rsidRPr="00F43B63" w:rsidRDefault="00F43B63" w:rsidP="00F131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F43B63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F43B6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A331EB" w:rsidRDefault="007C1B71" w:rsidP="00A331E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A331EB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A331EB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A331E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85F9E" w:rsidRDefault="00A331EB" w:rsidP="00A331EB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A331EB">
              <w:rPr>
                <w:rFonts w:ascii="Leelawadee" w:hAnsi="Leelawadee" w:cs="Leelawadee"/>
                <w:sz w:val="24"/>
                <w:szCs w:val="24"/>
              </w:rPr>
              <w:t>Rural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Affordable Housing survey</w:t>
            </w:r>
          </w:p>
          <w:p w:rsidR="005729C7" w:rsidRPr="00F43B63" w:rsidRDefault="00A331EB" w:rsidP="00F43B63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‘Later Life’ challenge</w:t>
            </w:r>
          </w:p>
        </w:tc>
      </w:tr>
      <w:tr w:rsidR="007C1B71" w:rsidTr="00F43B6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E85F9E" w:rsidRPr="008B1E68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>
              <w:rPr>
                <w:rFonts w:ascii="Leelawadee" w:hAnsi="Leelawadee" w:cs="Leelawadee"/>
                <w:sz w:val="24"/>
                <w:szCs w:val="24"/>
              </w:rPr>
              <w:t xml:space="preserve">d expenses – </w:t>
            </w:r>
            <w:bookmarkStart w:id="0" w:name="_GoBack"/>
            <w:bookmarkEnd w:id="0"/>
            <w:r w:rsidR="008B1E68">
              <w:rPr>
                <w:rFonts w:ascii="Leelawadee" w:hAnsi="Leelawadee" w:cs="Leelawadee"/>
                <w:sz w:val="24"/>
                <w:szCs w:val="24"/>
              </w:rPr>
              <w:t>June</w:t>
            </w:r>
          </w:p>
          <w:p w:rsidR="00CC1FDD" w:rsidRDefault="00CC1FDD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  <w:r w:rsidR="00896E0A">
              <w:rPr>
                <w:rFonts w:ascii="Leelawadee" w:hAnsi="Leelawadee" w:cs="Leelawadee"/>
                <w:sz w:val="24"/>
                <w:szCs w:val="24"/>
              </w:rPr>
              <w:t xml:space="preserve"> - June</w:t>
            </w:r>
          </w:p>
          <w:p w:rsidR="008B1E68" w:rsidRPr="00054B01" w:rsidRDefault="008B1E68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Glasdon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benches</w:t>
            </w:r>
          </w:p>
          <w:p w:rsidR="00F13B7D" w:rsidRPr="00FA7C70" w:rsidRDefault="00F43B63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</w:t>
            </w:r>
            <w:r w:rsidR="00A82287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52084D" w:rsidRDefault="007C1B71" w:rsidP="00520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F43B63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896E0A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>
              <w:rPr>
                <w:rFonts w:ascii="Leelawadee" w:hAnsi="Leelawadee" w:cs="Leelawadee"/>
                <w:sz w:val="24"/>
                <w:szCs w:val="24"/>
              </w:rPr>
              <w:t>: Tuesday 16</w:t>
            </w:r>
            <w:r w:rsidR="00896E0A" w:rsidRPr="00896E0A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896E0A">
              <w:rPr>
                <w:rFonts w:ascii="Leelawadee" w:hAnsi="Leelawadee" w:cs="Leelawadee"/>
                <w:sz w:val="24"/>
                <w:szCs w:val="24"/>
              </w:rPr>
              <w:t xml:space="preserve"> September 2014</w:t>
            </w:r>
          </w:p>
          <w:p w:rsidR="00FF104C" w:rsidRPr="00703D87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52084D">
        <w:rPr>
          <w:rFonts w:ascii="Leelawadee" w:hAnsi="Leelawadee" w:cs="Leelawadee"/>
          <w:sz w:val="24"/>
          <w:szCs w:val="24"/>
        </w:rPr>
        <w:t xml:space="preserve"> </w:t>
      </w:r>
      <w:r w:rsidR="00BB7CE7">
        <w:rPr>
          <w:rFonts w:ascii="Leelawadee" w:hAnsi="Leelawadee" w:cs="Leelawadee"/>
          <w:sz w:val="24"/>
          <w:szCs w:val="24"/>
        </w:rPr>
        <w:t xml:space="preserve">     </w:t>
      </w:r>
      <w:r w:rsidR="000739F7">
        <w:rPr>
          <w:rFonts w:ascii="Leelawadee" w:hAnsi="Leelawadee" w:cs="Leelawadee"/>
          <w:sz w:val="24"/>
          <w:szCs w:val="24"/>
        </w:rPr>
        <w:t xml:space="preserve"> </w:t>
      </w:r>
      <w:r w:rsidR="008B1E68">
        <w:rPr>
          <w:rFonts w:ascii="Leelawadee" w:hAnsi="Leelawadee" w:cs="Leelawadee"/>
          <w:sz w:val="24"/>
          <w:szCs w:val="24"/>
        </w:rPr>
        <w:t>8</w:t>
      </w:r>
      <w:r w:rsidR="008B1E68" w:rsidRPr="008B1E68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8B1E68">
        <w:rPr>
          <w:rFonts w:ascii="Leelawadee" w:hAnsi="Leelawadee" w:cs="Leelawadee"/>
          <w:sz w:val="24"/>
          <w:szCs w:val="24"/>
        </w:rPr>
        <w:t xml:space="preserve"> July</w:t>
      </w:r>
      <w:r w:rsidR="00BB7CE7">
        <w:rPr>
          <w:rFonts w:ascii="Leelawadee" w:hAnsi="Leelawadee" w:cs="Leelawadee"/>
          <w:sz w:val="24"/>
          <w:szCs w:val="24"/>
        </w:rPr>
        <w:t xml:space="preserve"> 2014</w:t>
      </w:r>
    </w:p>
    <w:sectPr w:rsidR="00E046C8" w:rsidRPr="007C1B71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D4" w:rsidRDefault="006750D4" w:rsidP="002B1CDF">
      <w:pPr>
        <w:spacing w:after="0" w:line="240" w:lineRule="auto"/>
      </w:pPr>
      <w:r>
        <w:separator/>
      </w:r>
    </w:p>
  </w:endnote>
  <w:endnote w:type="continuationSeparator" w:id="0">
    <w:p w:rsidR="006750D4" w:rsidRDefault="006750D4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EE008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896E0A">
          <w:rPr>
            <w:noProof/>
          </w:rPr>
          <w:t>1</w:t>
        </w:r>
        <w:r>
          <w:fldChar w:fldCharType="end"/>
        </w:r>
      </w:p>
    </w:sdtContent>
  </w:sdt>
  <w:p w:rsidR="00EC67B4" w:rsidRDefault="008B1E68">
    <w:pPr>
      <w:pStyle w:val="Footer"/>
    </w:pPr>
    <w:r>
      <w:t>140715</w:t>
    </w:r>
    <w:r w:rsidR="007C70F3">
      <w:t xml:space="preserve"> Agenda</w:t>
    </w:r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D4" w:rsidRDefault="006750D4" w:rsidP="002B1CDF">
      <w:pPr>
        <w:spacing w:after="0" w:line="240" w:lineRule="auto"/>
      </w:pPr>
      <w:r>
        <w:separator/>
      </w:r>
    </w:p>
  </w:footnote>
  <w:footnote w:type="continuationSeparator" w:id="0">
    <w:p w:rsidR="006750D4" w:rsidRDefault="006750D4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B56"/>
    <w:multiLevelType w:val="hybridMultilevel"/>
    <w:tmpl w:val="1D52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24A01"/>
    <w:rsid w:val="00034984"/>
    <w:rsid w:val="0004032B"/>
    <w:rsid w:val="000457B4"/>
    <w:rsid w:val="00054B01"/>
    <w:rsid w:val="000739F7"/>
    <w:rsid w:val="0008659C"/>
    <w:rsid w:val="000867F9"/>
    <w:rsid w:val="000916BC"/>
    <w:rsid w:val="000A0767"/>
    <w:rsid w:val="000A21F0"/>
    <w:rsid w:val="000B3BDF"/>
    <w:rsid w:val="000B6E39"/>
    <w:rsid w:val="000E5BFA"/>
    <w:rsid w:val="00100741"/>
    <w:rsid w:val="00105DE4"/>
    <w:rsid w:val="00106C5C"/>
    <w:rsid w:val="0014196E"/>
    <w:rsid w:val="001425CC"/>
    <w:rsid w:val="00145842"/>
    <w:rsid w:val="001856E6"/>
    <w:rsid w:val="001A283E"/>
    <w:rsid w:val="00217671"/>
    <w:rsid w:val="00220963"/>
    <w:rsid w:val="00224B54"/>
    <w:rsid w:val="00244D1A"/>
    <w:rsid w:val="002660EA"/>
    <w:rsid w:val="002B1CDF"/>
    <w:rsid w:val="002C0426"/>
    <w:rsid w:val="002E0033"/>
    <w:rsid w:val="002F36B2"/>
    <w:rsid w:val="00327467"/>
    <w:rsid w:val="00330EB2"/>
    <w:rsid w:val="00336F6E"/>
    <w:rsid w:val="00346D6D"/>
    <w:rsid w:val="00352869"/>
    <w:rsid w:val="00367840"/>
    <w:rsid w:val="00393B9C"/>
    <w:rsid w:val="003A1602"/>
    <w:rsid w:val="003B2C35"/>
    <w:rsid w:val="003B305C"/>
    <w:rsid w:val="003B4325"/>
    <w:rsid w:val="003C3BF2"/>
    <w:rsid w:val="003C7806"/>
    <w:rsid w:val="003E635B"/>
    <w:rsid w:val="003E7C5D"/>
    <w:rsid w:val="00415385"/>
    <w:rsid w:val="0041560A"/>
    <w:rsid w:val="00437681"/>
    <w:rsid w:val="00460976"/>
    <w:rsid w:val="00461FA2"/>
    <w:rsid w:val="004737B5"/>
    <w:rsid w:val="00490E8C"/>
    <w:rsid w:val="004D1300"/>
    <w:rsid w:val="004F4639"/>
    <w:rsid w:val="0052084D"/>
    <w:rsid w:val="00543426"/>
    <w:rsid w:val="00554FE3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E1732"/>
    <w:rsid w:val="005E5843"/>
    <w:rsid w:val="006074C6"/>
    <w:rsid w:val="0061341E"/>
    <w:rsid w:val="006506D9"/>
    <w:rsid w:val="006750D4"/>
    <w:rsid w:val="00684A63"/>
    <w:rsid w:val="00697E5C"/>
    <w:rsid w:val="006A33B2"/>
    <w:rsid w:val="006B5170"/>
    <w:rsid w:val="006B536C"/>
    <w:rsid w:val="006B77AB"/>
    <w:rsid w:val="006D40C6"/>
    <w:rsid w:val="00703D87"/>
    <w:rsid w:val="007152FD"/>
    <w:rsid w:val="007223BC"/>
    <w:rsid w:val="00724E99"/>
    <w:rsid w:val="0073422D"/>
    <w:rsid w:val="00740BE5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434C7"/>
    <w:rsid w:val="00856761"/>
    <w:rsid w:val="00870F32"/>
    <w:rsid w:val="00871A55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96522"/>
    <w:rsid w:val="009C2394"/>
    <w:rsid w:val="009D14AE"/>
    <w:rsid w:val="00A01E83"/>
    <w:rsid w:val="00A067C5"/>
    <w:rsid w:val="00A331EB"/>
    <w:rsid w:val="00A4598A"/>
    <w:rsid w:val="00A673B0"/>
    <w:rsid w:val="00A81C71"/>
    <w:rsid w:val="00A82287"/>
    <w:rsid w:val="00A92517"/>
    <w:rsid w:val="00AA48EB"/>
    <w:rsid w:val="00AB06F9"/>
    <w:rsid w:val="00B1288F"/>
    <w:rsid w:val="00B222E1"/>
    <w:rsid w:val="00B37E39"/>
    <w:rsid w:val="00B466F4"/>
    <w:rsid w:val="00B91E6F"/>
    <w:rsid w:val="00B955D5"/>
    <w:rsid w:val="00BB49EF"/>
    <w:rsid w:val="00BB7CE7"/>
    <w:rsid w:val="00BC5A42"/>
    <w:rsid w:val="00BE1D94"/>
    <w:rsid w:val="00C05858"/>
    <w:rsid w:val="00C05920"/>
    <w:rsid w:val="00C45C5D"/>
    <w:rsid w:val="00C45E41"/>
    <w:rsid w:val="00C51EF4"/>
    <w:rsid w:val="00C526C8"/>
    <w:rsid w:val="00C56D80"/>
    <w:rsid w:val="00C866FA"/>
    <w:rsid w:val="00CA774E"/>
    <w:rsid w:val="00CC1FDD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1D91"/>
    <w:rsid w:val="00D7646B"/>
    <w:rsid w:val="00D77ECB"/>
    <w:rsid w:val="00D90D8F"/>
    <w:rsid w:val="00DA0C6D"/>
    <w:rsid w:val="00DC622C"/>
    <w:rsid w:val="00DC668C"/>
    <w:rsid w:val="00DF5418"/>
    <w:rsid w:val="00DF698E"/>
    <w:rsid w:val="00E046C8"/>
    <w:rsid w:val="00E12E8F"/>
    <w:rsid w:val="00E54825"/>
    <w:rsid w:val="00E77178"/>
    <w:rsid w:val="00E85F9E"/>
    <w:rsid w:val="00EC6335"/>
    <w:rsid w:val="00ED390C"/>
    <w:rsid w:val="00EE008D"/>
    <w:rsid w:val="00EF1724"/>
    <w:rsid w:val="00EF25F2"/>
    <w:rsid w:val="00F131D2"/>
    <w:rsid w:val="00F13B7D"/>
    <w:rsid w:val="00F2331F"/>
    <w:rsid w:val="00F26A78"/>
    <w:rsid w:val="00F36D9C"/>
    <w:rsid w:val="00F43B63"/>
    <w:rsid w:val="00F86EFF"/>
    <w:rsid w:val="00FA7C70"/>
    <w:rsid w:val="00FB59F4"/>
    <w:rsid w:val="00FC0599"/>
    <w:rsid w:val="00FE2F6A"/>
    <w:rsid w:val="00FE5060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cp:lastPrinted>2014-06-17T12:36:00Z</cp:lastPrinted>
  <dcterms:created xsi:type="dcterms:W3CDTF">2014-07-07T09:53:00Z</dcterms:created>
  <dcterms:modified xsi:type="dcterms:W3CDTF">2014-07-07T18:53:00Z</dcterms:modified>
</cp:coreProperties>
</file>