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DF" w:rsidRPr="00985A08" w:rsidRDefault="007C1B71" w:rsidP="000C750E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You are hereby summoned to</w:t>
      </w:r>
      <w:r w:rsidR="002B1CDF" w:rsidRPr="00985A08">
        <w:rPr>
          <w:rFonts w:ascii="Leelawadee" w:hAnsi="Leelawadee" w:cs="Leelawadee"/>
          <w:sz w:val="24"/>
          <w:szCs w:val="24"/>
        </w:rPr>
        <w:t xml:space="preserve"> attend the meeting of the </w:t>
      </w:r>
      <w:proofErr w:type="spellStart"/>
      <w:r w:rsidR="002B1CDF" w:rsidRPr="00985A08">
        <w:rPr>
          <w:rFonts w:ascii="Leelawadee" w:hAnsi="Leelawadee" w:cs="Leelawadee"/>
          <w:sz w:val="24"/>
          <w:szCs w:val="24"/>
        </w:rPr>
        <w:t>Birdingbury</w:t>
      </w:r>
      <w:proofErr w:type="spellEnd"/>
      <w:r w:rsidR="002B1CDF" w:rsidRPr="00985A08">
        <w:rPr>
          <w:rFonts w:ascii="Leelawadee" w:hAnsi="Leelawadee" w:cs="Leelawadee"/>
          <w:sz w:val="24"/>
          <w:szCs w:val="24"/>
        </w:rPr>
        <w:t xml:space="preserve"> Parish</w:t>
      </w:r>
      <w:r w:rsidRPr="00985A08">
        <w:rPr>
          <w:rFonts w:ascii="Leelawadee" w:hAnsi="Leelawadee" w:cs="Leelawadee"/>
          <w:sz w:val="24"/>
          <w:szCs w:val="24"/>
        </w:rPr>
        <w:t xml:space="preserve"> Council convened</w:t>
      </w:r>
      <w:r w:rsidR="000C750E">
        <w:rPr>
          <w:rFonts w:ascii="Leelawadee" w:hAnsi="Leelawadee" w:cs="Leelawadee"/>
          <w:sz w:val="24"/>
          <w:szCs w:val="24"/>
        </w:rPr>
        <w:t xml:space="preserve"> by the Clerk, </w:t>
      </w:r>
      <w:r w:rsidR="009E3312">
        <w:rPr>
          <w:rFonts w:ascii="Leelawadee" w:hAnsi="Leelawadee" w:cs="Leelawadee"/>
          <w:sz w:val="24"/>
          <w:szCs w:val="24"/>
        </w:rPr>
        <w:t>Jackie Chapman</w:t>
      </w:r>
      <w:r w:rsidR="000C750E">
        <w:rPr>
          <w:rFonts w:ascii="Leelawadee" w:hAnsi="Leelawadee" w:cs="Leelawadee"/>
          <w:sz w:val="24"/>
          <w:szCs w:val="24"/>
        </w:rPr>
        <w:t xml:space="preserve">, </w:t>
      </w:r>
      <w:r w:rsidRPr="00985A08">
        <w:rPr>
          <w:rFonts w:ascii="Leelawadee" w:hAnsi="Leelawadee" w:cs="Leelawadee"/>
          <w:sz w:val="24"/>
          <w:szCs w:val="24"/>
        </w:rPr>
        <w:t xml:space="preserve">to be held in the </w:t>
      </w:r>
      <w:proofErr w:type="spellStart"/>
      <w:r w:rsidRPr="00985A08">
        <w:rPr>
          <w:rFonts w:ascii="Leelawadee" w:hAnsi="Leelawadee" w:cs="Leelawadee"/>
          <w:sz w:val="24"/>
          <w:szCs w:val="24"/>
        </w:rPr>
        <w:t>Birbury</w:t>
      </w:r>
      <w:proofErr w:type="spellEnd"/>
      <w:r w:rsidRPr="00985A08">
        <w:rPr>
          <w:rFonts w:ascii="Leelawadee" w:hAnsi="Leelawadee" w:cs="Leelawadee"/>
          <w:sz w:val="24"/>
          <w:szCs w:val="24"/>
        </w:rPr>
        <w:t xml:space="preserve">, Main </w:t>
      </w:r>
      <w:r w:rsidR="00FA7C70" w:rsidRPr="00985A08">
        <w:rPr>
          <w:rFonts w:ascii="Leelawadee" w:hAnsi="Leelawadee" w:cs="Leelawadee"/>
          <w:sz w:val="24"/>
          <w:szCs w:val="24"/>
        </w:rPr>
        <w:t>S</w:t>
      </w:r>
      <w:r w:rsidR="0052084D" w:rsidRPr="00985A08">
        <w:rPr>
          <w:rFonts w:ascii="Leelawadee" w:hAnsi="Leelawadee" w:cs="Leelawadee"/>
          <w:sz w:val="24"/>
          <w:szCs w:val="24"/>
        </w:rPr>
        <w:t xml:space="preserve">treet, </w:t>
      </w:r>
      <w:proofErr w:type="spellStart"/>
      <w:proofErr w:type="gramStart"/>
      <w:r w:rsidR="0052084D" w:rsidRPr="00985A08">
        <w:rPr>
          <w:rFonts w:ascii="Leelawadee" w:hAnsi="Leelawadee" w:cs="Leelawadee"/>
          <w:sz w:val="24"/>
          <w:szCs w:val="24"/>
        </w:rPr>
        <w:t>Birdingbury</w:t>
      </w:r>
      <w:proofErr w:type="spellEnd"/>
      <w:proofErr w:type="gramEnd"/>
      <w:r w:rsidR="0052084D" w:rsidRPr="00985A08">
        <w:rPr>
          <w:rFonts w:ascii="Leelawadee" w:hAnsi="Leelawadee" w:cs="Leelawadee"/>
          <w:sz w:val="24"/>
          <w:szCs w:val="24"/>
        </w:rPr>
        <w:t xml:space="preserve"> on Tuesday</w:t>
      </w:r>
      <w:r w:rsidR="000C750E">
        <w:rPr>
          <w:rFonts w:ascii="Leelawadee" w:hAnsi="Leelawadee" w:cs="Leelawadee"/>
          <w:sz w:val="24"/>
          <w:szCs w:val="24"/>
        </w:rPr>
        <w:t xml:space="preserve"> </w:t>
      </w:r>
      <w:r w:rsidR="003F54EF">
        <w:rPr>
          <w:rFonts w:ascii="Leelawadee" w:hAnsi="Leelawadee" w:cs="Leelawadee"/>
          <w:sz w:val="24"/>
          <w:szCs w:val="24"/>
        </w:rPr>
        <w:t>15</w:t>
      </w:r>
      <w:r w:rsidR="003F54EF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3F54EF">
        <w:rPr>
          <w:rFonts w:ascii="Leelawadee" w:hAnsi="Leelawadee" w:cs="Leelawadee"/>
          <w:sz w:val="24"/>
          <w:szCs w:val="24"/>
        </w:rPr>
        <w:t xml:space="preserve"> March</w:t>
      </w:r>
      <w:r w:rsidR="006A0652">
        <w:rPr>
          <w:rFonts w:ascii="Leelawadee" w:hAnsi="Leelawadee" w:cs="Leelawadee"/>
          <w:sz w:val="24"/>
          <w:szCs w:val="24"/>
        </w:rPr>
        <w:t xml:space="preserve"> </w:t>
      </w:r>
      <w:r w:rsidR="00950E28" w:rsidRPr="00985A08">
        <w:rPr>
          <w:rFonts w:ascii="Leelawadee" w:hAnsi="Leelawadee" w:cs="Leelawadee"/>
          <w:sz w:val="24"/>
          <w:szCs w:val="24"/>
        </w:rPr>
        <w:t>2</w:t>
      </w:r>
      <w:r w:rsidR="00475A6F">
        <w:rPr>
          <w:rFonts w:ascii="Leelawadee" w:hAnsi="Leelawadee" w:cs="Leelawadee"/>
          <w:sz w:val="24"/>
          <w:szCs w:val="24"/>
        </w:rPr>
        <w:t>016</w:t>
      </w:r>
      <w:r w:rsidR="00145842" w:rsidRPr="00985A08">
        <w:rPr>
          <w:rFonts w:ascii="Leelawadee" w:hAnsi="Leelawadee" w:cs="Leelawadee"/>
          <w:sz w:val="24"/>
          <w:szCs w:val="24"/>
        </w:rPr>
        <w:t xml:space="preserve"> at 7.30pm</w:t>
      </w:r>
    </w:p>
    <w:p w:rsidR="007C1B71" w:rsidRPr="00985A08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985A0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684A63" w:rsidRPr="00985A08" w:rsidRDefault="00684A63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p w:rsidR="007C1B71" w:rsidRPr="00985A08" w:rsidRDefault="007C1B71" w:rsidP="002B1CDF">
      <w:pPr>
        <w:spacing w:after="0"/>
        <w:jc w:val="center"/>
        <w:rPr>
          <w:rFonts w:ascii="Leelawadee" w:hAnsi="Leelawadee" w:cs="Leelawadee"/>
          <w:b/>
          <w:sz w:val="32"/>
          <w:szCs w:val="32"/>
        </w:rPr>
      </w:pPr>
      <w:r w:rsidRPr="00985A08">
        <w:rPr>
          <w:rFonts w:ascii="Leelawadee" w:hAnsi="Leelawadee" w:cs="Leelawadee"/>
          <w:b/>
          <w:sz w:val="32"/>
          <w:szCs w:val="32"/>
        </w:rPr>
        <w:t>AGENDA</w:t>
      </w:r>
    </w:p>
    <w:p w:rsidR="008D3A30" w:rsidRPr="00985A08" w:rsidRDefault="008D3A30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7C1B71" w:rsidRPr="00985A08" w:rsidTr="00FD484C">
        <w:tc>
          <w:tcPr>
            <w:tcW w:w="1101" w:type="dxa"/>
          </w:tcPr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8141" w:type="dxa"/>
          </w:tcPr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RPr="00985A08" w:rsidTr="00E708C1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91F74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834634">
              <w:rPr>
                <w:rFonts w:ascii="Leelawadee" w:hAnsi="Leelawadee" w:cs="Leelawadee"/>
                <w:sz w:val="24"/>
                <w:szCs w:val="24"/>
              </w:rPr>
              <w:t>4.</w:t>
            </w: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997791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</w:p>
          <w:p w:rsidR="00834634" w:rsidRDefault="0099779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="00834634">
              <w:rPr>
                <w:rFonts w:ascii="Leelawadee" w:hAnsi="Leelawadee" w:cs="Leelawadee"/>
                <w:sz w:val="24"/>
                <w:szCs w:val="24"/>
              </w:rPr>
              <w:t>5.</w:t>
            </w:r>
          </w:p>
          <w:p w:rsidR="00997791" w:rsidRDefault="0099779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997791" w:rsidRDefault="0099779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997791" w:rsidRPr="00985A08" w:rsidRDefault="0099779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8141" w:type="dxa"/>
          </w:tcPr>
          <w:p w:rsidR="00C05920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  <w:p w:rsidR="00997791" w:rsidRDefault="00997791" w:rsidP="00997791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997791" w:rsidRPr="003F54EF" w:rsidRDefault="000A157D" w:rsidP="003F54EF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Sewerage/Flooding/Highways</w:t>
            </w:r>
            <w:r w:rsidR="003F54EF">
              <w:rPr>
                <w:rFonts w:ascii="Leelawadee" w:hAnsi="Leelawadee" w:cs="Leelawadee"/>
                <w:b/>
                <w:sz w:val="24"/>
                <w:szCs w:val="24"/>
              </w:rPr>
              <w:t xml:space="preserve">. </w:t>
            </w:r>
            <w:r w:rsidR="003F54EF">
              <w:rPr>
                <w:rFonts w:ascii="Leelawadee" w:hAnsi="Leelawadee" w:cs="Leelawadee"/>
                <w:sz w:val="24"/>
                <w:szCs w:val="24"/>
              </w:rPr>
              <w:t xml:space="preserve">Update from clerk if any news received from the Highways Department </w:t>
            </w:r>
          </w:p>
        </w:tc>
      </w:tr>
      <w:tr w:rsidR="007C1B71" w:rsidRPr="00985A08" w:rsidTr="00E708C1">
        <w:tc>
          <w:tcPr>
            <w:tcW w:w="1101" w:type="dxa"/>
          </w:tcPr>
          <w:p w:rsidR="007C1B71" w:rsidRPr="00985A08" w:rsidRDefault="003F54EF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36"/>
                <w:szCs w:val="36"/>
              </w:rPr>
              <w:t xml:space="preserve">  </w:t>
            </w:r>
            <w:r w:rsidR="00997791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7C1B71" w:rsidRPr="00985A08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Report</w:t>
            </w:r>
            <w:r w:rsidR="00655BEA" w:rsidRPr="00985A08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from Borough</w:t>
            </w:r>
            <w:r w:rsidR="00BB7CE7"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and </w:t>
            </w:r>
            <w:r w:rsidR="00A81C71" w:rsidRPr="00985A08">
              <w:rPr>
                <w:rFonts w:ascii="Leelawadee" w:hAnsi="Leelawadee" w:cs="Leelawadee"/>
                <w:b/>
                <w:sz w:val="24"/>
                <w:szCs w:val="24"/>
              </w:rPr>
              <w:t>County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 w:rsidR="00BB7CE7" w:rsidRPr="00985A08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9647D2" w:rsidRPr="00985A08" w:rsidTr="00E708C1">
        <w:tc>
          <w:tcPr>
            <w:tcW w:w="1101" w:type="dxa"/>
          </w:tcPr>
          <w:p w:rsidR="009647D2" w:rsidRPr="009647D2" w:rsidRDefault="009647D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647D2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  <w:tc>
          <w:tcPr>
            <w:tcW w:w="8141" w:type="dxa"/>
          </w:tcPr>
          <w:p w:rsidR="009647D2" w:rsidRPr="00AD03D0" w:rsidRDefault="009647D2" w:rsidP="00834634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9647D2" w:rsidRPr="00985A08" w:rsidTr="00E708C1">
        <w:tc>
          <w:tcPr>
            <w:tcW w:w="1101" w:type="dxa"/>
          </w:tcPr>
          <w:p w:rsidR="009647D2" w:rsidRDefault="00D2304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8.</w:t>
            </w:r>
          </w:p>
          <w:p w:rsidR="00D57F72" w:rsidRDefault="00D57F72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D57F72" w:rsidRDefault="00D57F72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D57F72" w:rsidRDefault="00D57F7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9.</w:t>
            </w: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91F74" w:rsidRPr="009647D2" w:rsidRDefault="003F54EF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</w:tc>
        <w:tc>
          <w:tcPr>
            <w:tcW w:w="8141" w:type="dxa"/>
          </w:tcPr>
          <w:p w:rsidR="00BD3440" w:rsidRDefault="00D2304A" w:rsidP="003F54EF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BD3440">
              <w:rPr>
                <w:rFonts w:ascii="Leelawadee" w:hAnsi="Leelawadee" w:cs="Leelawadee"/>
                <w:b/>
                <w:sz w:val="24"/>
                <w:szCs w:val="24"/>
              </w:rPr>
              <w:t>Work needed to be carried out in play park</w:t>
            </w:r>
            <w:r w:rsidR="00891F74">
              <w:rPr>
                <w:rFonts w:ascii="Leelawadee" w:hAnsi="Leelawadee" w:cs="Leelawadee"/>
                <w:b/>
                <w:sz w:val="24"/>
                <w:szCs w:val="24"/>
              </w:rPr>
              <w:t xml:space="preserve">. </w:t>
            </w:r>
            <w:r w:rsidR="003F54EF">
              <w:rPr>
                <w:rFonts w:ascii="Leelawadee" w:hAnsi="Leelawadee" w:cs="Leelawadee"/>
                <w:sz w:val="24"/>
                <w:szCs w:val="24"/>
              </w:rPr>
              <w:t xml:space="preserve">Discussion on how to </w:t>
            </w:r>
            <w:proofErr w:type="gramStart"/>
            <w:r w:rsidR="003F54EF">
              <w:rPr>
                <w:rFonts w:ascii="Leelawadee" w:hAnsi="Leelawadee" w:cs="Leelawadee"/>
                <w:sz w:val="24"/>
                <w:szCs w:val="24"/>
              </w:rPr>
              <w:t>proceed</w:t>
            </w:r>
            <w:proofErr w:type="gramEnd"/>
            <w:r w:rsidR="003F54EF">
              <w:rPr>
                <w:rFonts w:ascii="Leelawadee" w:hAnsi="Leelawadee" w:cs="Leelawadee"/>
                <w:sz w:val="24"/>
                <w:szCs w:val="24"/>
              </w:rPr>
              <w:t xml:space="preserve"> with R </w:t>
            </w:r>
            <w:proofErr w:type="spellStart"/>
            <w:r w:rsidR="003F54EF">
              <w:rPr>
                <w:rFonts w:ascii="Leelawadee" w:hAnsi="Leelawadee" w:cs="Leelawadee"/>
                <w:sz w:val="24"/>
                <w:szCs w:val="24"/>
              </w:rPr>
              <w:t>Lennons</w:t>
            </w:r>
            <w:proofErr w:type="spellEnd"/>
            <w:r w:rsidR="003F54EF">
              <w:rPr>
                <w:rFonts w:ascii="Leelawadee" w:hAnsi="Leelawadee" w:cs="Leelawadee"/>
                <w:sz w:val="24"/>
                <w:szCs w:val="24"/>
              </w:rPr>
              <w:t xml:space="preserve"> quotations f</w:t>
            </w:r>
            <w:r w:rsidR="00352BA6">
              <w:rPr>
                <w:rFonts w:ascii="Leelawadee" w:hAnsi="Leelawadee" w:cs="Leelawadee"/>
                <w:sz w:val="24"/>
                <w:szCs w:val="24"/>
              </w:rPr>
              <w:t>o</w:t>
            </w:r>
            <w:r w:rsidR="003F54EF">
              <w:rPr>
                <w:rFonts w:ascii="Leelawadee" w:hAnsi="Leelawadee" w:cs="Leelawadee"/>
                <w:sz w:val="24"/>
                <w:szCs w:val="24"/>
              </w:rPr>
              <w:t>r</w:t>
            </w:r>
            <w:r w:rsidR="00352BA6">
              <w:rPr>
                <w:rFonts w:ascii="Leelawadee" w:hAnsi="Leelawadee" w:cs="Leelawadee"/>
                <w:sz w:val="24"/>
                <w:szCs w:val="24"/>
              </w:rPr>
              <w:t xml:space="preserve"> the</w:t>
            </w:r>
            <w:r w:rsidR="003F54EF">
              <w:rPr>
                <w:rFonts w:ascii="Leelawadee" w:hAnsi="Leelawadee" w:cs="Leelawadee"/>
                <w:sz w:val="24"/>
                <w:szCs w:val="24"/>
              </w:rPr>
              <w:t xml:space="preserve"> fence and slide repairs.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891F74" w:rsidRPr="00891F7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D57F72" w:rsidRDefault="00D57F72" w:rsidP="003F54EF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D57F72" w:rsidRPr="00BD3440" w:rsidRDefault="00D57F72" w:rsidP="00352BA6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proofErr w:type="spellStart"/>
            <w:r w:rsidRPr="00D57F72">
              <w:rPr>
                <w:rFonts w:ascii="Leelawadee" w:hAnsi="Leelawadee" w:cs="Leelawadee"/>
                <w:b/>
                <w:sz w:val="24"/>
                <w:szCs w:val="24"/>
              </w:rPr>
              <w:t>Queens</w:t>
            </w:r>
            <w:proofErr w:type="spellEnd"/>
            <w:r w:rsidRPr="00D57F72">
              <w:rPr>
                <w:rFonts w:ascii="Leelawadee" w:hAnsi="Leelawadee" w:cs="Leelawadee"/>
                <w:b/>
                <w:sz w:val="24"/>
                <w:szCs w:val="24"/>
              </w:rPr>
              <w:t xml:space="preserve"> Birthday Celebration</w:t>
            </w:r>
            <w:r w:rsidR="00352BA6">
              <w:rPr>
                <w:rFonts w:ascii="Leelawadee" w:hAnsi="Leelawadee" w:cs="Leelawadee"/>
                <w:b/>
                <w:sz w:val="24"/>
                <w:szCs w:val="24"/>
              </w:rPr>
              <w:t xml:space="preserve">. </w:t>
            </w:r>
            <w:r w:rsidR="009D0240">
              <w:rPr>
                <w:rFonts w:ascii="Leelawadee" w:hAnsi="Leelawadee" w:cs="Leelawadee"/>
                <w:sz w:val="24"/>
                <w:szCs w:val="24"/>
              </w:rPr>
              <w:t>To discuss any additional proposals and form an action plan.</w:t>
            </w:r>
            <w:r w:rsidR="00352BA6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8C4273" w:rsidRPr="00985A08" w:rsidTr="00E708C1">
        <w:tc>
          <w:tcPr>
            <w:tcW w:w="1101" w:type="dxa"/>
          </w:tcPr>
          <w:p w:rsidR="008C4273" w:rsidRPr="00985A08" w:rsidRDefault="00D2304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10</w:t>
            </w:r>
            <w:r w:rsidR="008C4273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8C4273" w:rsidRPr="00985A08" w:rsidRDefault="00585AF2" w:rsidP="006A065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 w:rsidRPr="00985A08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f the </w:t>
            </w:r>
            <w:proofErr w:type="spellStart"/>
            <w:r w:rsidR="00EF1724" w:rsidRPr="00985A08"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 w:rsidR="00EF1724" w:rsidRPr="00985A08">
              <w:rPr>
                <w:rFonts w:ascii="Leelawadee" w:hAnsi="Leelawadee" w:cs="Leelawadee"/>
                <w:sz w:val="24"/>
                <w:szCs w:val="24"/>
              </w:rPr>
              <w:t xml:space="preserve"> Parish Council 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meeting </w:t>
            </w:r>
            <w:r w:rsidR="006A0652">
              <w:rPr>
                <w:rFonts w:ascii="Leelawadee" w:hAnsi="Leelawadee" w:cs="Leelawadee"/>
                <w:sz w:val="24"/>
                <w:szCs w:val="24"/>
              </w:rPr>
              <w:t>h</w:t>
            </w:r>
            <w:r w:rsidR="003F54EF">
              <w:rPr>
                <w:rFonts w:ascii="Leelawadee" w:hAnsi="Leelawadee" w:cs="Leelawadee"/>
                <w:sz w:val="24"/>
                <w:szCs w:val="24"/>
              </w:rPr>
              <w:t>eld on Tuesday 23</w:t>
            </w:r>
            <w:r w:rsidR="003F54EF">
              <w:rPr>
                <w:rFonts w:ascii="Leelawadee" w:hAnsi="Leelawadee" w:cs="Leelawadee"/>
                <w:sz w:val="24"/>
                <w:szCs w:val="24"/>
                <w:vertAlign w:val="superscript"/>
              </w:rPr>
              <w:t>rd</w:t>
            </w:r>
            <w:r w:rsidR="003F54EF">
              <w:rPr>
                <w:rFonts w:ascii="Leelawadee" w:hAnsi="Leelawadee" w:cs="Leelawadee"/>
                <w:sz w:val="24"/>
                <w:szCs w:val="24"/>
              </w:rPr>
              <w:t xml:space="preserve"> Febr</w:t>
            </w:r>
            <w:r w:rsidR="00D2304A">
              <w:rPr>
                <w:rFonts w:ascii="Leelawadee" w:hAnsi="Leelawadee" w:cs="Leelawadee"/>
                <w:sz w:val="24"/>
                <w:szCs w:val="24"/>
              </w:rPr>
              <w:t>uary 2016</w:t>
            </w:r>
            <w:r w:rsidR="00C67B6C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0C750E">
              <w:rPr>
                <w:rFonts w:ascii="Leelawadee" w:hAnsi="Leelawadee" w:cs="Leelawadee"/>
                <w:sz w:val="24"/>
                <w:szCs w:val="24"/>
              </w:rPr>
              <w:t xml:space="preserve">                     </w:t>
            </w:r>
          </w:p>
        </w:tc>
      </w:tr>
      <w:tr w:rsidR="007C1B71" w:rsidRPr="00985A08" w:rsidTr="00E708C1">
        <w:tc>
          <w:tcPr>
            <w:tcW w:w="1101" w:type="dxa"/>
          </w:tcPr>
          <w:p w:rsidR="00C866FA" w:rsidRPr="00985A08" w:rsidRDefault="00C866F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985A08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11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</w:p>
          <w:p w:rsidR="00132247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</w:tc>
        <w:tc>
          <w:tcPr>
            <w:tcW w:w="8141" w:type="dxa"/>
          </w:tcPr>
          <w:p w:rsidR="00C866FA" w:rsidRPr="00985A08" w:rsidRDefault="00C866F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53E30" w:rsidRDefault="007C1B71" w:rsidP="00B41E3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 w:rsidRPr="00985A08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  <w:r w:rsidR="00470B45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985A08" w:rsidRPr="00985A08" w:rsidRDefault="00985A08" w:rsidP="00B41E33">
            <w:pPr>
              <w:rPr>
                <w:rFonts w:ascii="Leelawadee" w:hAnsi="Leelawadee" w:cs="Leelawadee"/>
                <w:sz w:val="36"/>
                <w:szCs w:val="36"/>
              </w:rPr>
            </w:pPr>
          </w:p>
        </w:tc>
      </w:tr>
      <w:tr w:rsidR="007C1B71" w:rsidRPr="00985A08" w:rsidTr="00E708C1">
        <w:tc>
          <w:tcPr>
            <w:tcW w:w="1101" w:type="dxa"/>
          </w:tcPr>
          <w:p w:rsidR="007C1B71" w:rsidRPr="00985A08" w:rsidRDefault="00762A0C" w:rsidP="006A065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9647D2" w:rsidRDefault="007C1B71" w:rsidP="00D2010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9C3124" w:rsidRPr="00D2304A" w:rsidRDefault="009C3124" w:rsidP="00D2304A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C1B71" w:rsidRPr="00985A08" w:rsidTr="00E708C1">
        <w:tc>
          <w:tcPr>
            <w:tcW w:w="1101" w:type="dxa"/>
          </w:tcPr>
          <w:p w:rsidR="007C1B71" w:rsidRPr="00985A08" w:rsidRDefault="009B3D1F" w:rsidP="00F43B6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  <w:r w:rsidR="00A3474D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3B2C35" w:rsidRPr="00985A08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A0652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A7C70" w:rsidRPr="00985A08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  <w:r w:rsidR="00EF1724" w:rsidRPr="00985A08">
              <w:rPr>
                <w:rFonts w:ascii="Leelawadee" w:hAnsi="Leelawadee" w:cs="Leelawadee"/>
                <w:sz w:val="24"/>
                <w:szCs w:val="24"/>
              </w:rPr>
              <w:t>s</w:t>
            </w:r>
          </w:p>
          <w:p w:rsidR="008B28E0" w:rsidRDefault="006F3C78" w:rsidP="006A065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Parish Clerk fees and expenses</w:t>
            </w:r>
            <w:r w:rsidR="009F3FCA">
              <w:rPr>
                <w:rFonts w:ascii="Leelawadee" w:hAnsi="Leelawadee" w:cs="Leelawadee"/>
                <w:sz w:val="24"/>
                <w:szCs w:val="24"/>
              </w:rPr>
              <w:t xml:space="preserve"> Feb 2016</w:t>
            </w:r>
            <w:bookmarkStart w:id="0" w:name="_GoBack"/>
            <w:bookmarkEnd w:id="0"/>
            <w:r>
              <w:rPr>
                <w:rFonts w:ascii="Leelawadee" w:hAnsi="Leelawadee" w:cs="Leelawadee"/>
                <w:sz w:val="24"/>
                <w:szCs w:val="24"/>
              </w:rPr>
              <w:t xml:space="preserve"> £189.60</w:t>
            </w:r>
          </w:p>
          <w:p w:rsidR="00037DA2" w:rsidRPr="006A0652" w:rsidRDefault="00037DA2" w:rsidP="00037DA2">
            <w:pPr>
              <w:pStyle w:val="ListParagraph"/>
              <w:ind w:left="1440"/>
              <w:rPr>
                <w:rFonts w:ascii="Leelawadee" w:hAnsi="Leelawadee" w:cs="Leelawadee"/>
                <w:sz w:val="24"/>
                <w:szCs w:val="24"/>
              </w:rPr>
            </w:pPr>
          </w:p>
          <w:p w:rsidR="0047533D" w:rsidRPr="00985A08" w:rsidRDefault="00762A0C" w:rsidP="00D02B99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A0652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A82287" w:rsidRPr="00985A08">
              <w:rPr>
                <w:rFonts w:ascii="Leelawadee" w:hAnsi="Leelawadee" w:cs="Leelawadee"/>
                <w:sz w:val="24"/>
                <w:szCs w:val="24"/>
              </w:rPr>
              <w:t>.2    Financial statement – to be circulated</w:t>
            </w:r>
          </w:p>
        </w:tc>
      </w:tr>
      <w:tr w:rsidR="007C1B71" w:rsidRPr="00985A08" w:rsidTr="00FD484C">
        <w:tc>
          <w:tcPr>
            <w:tcW w:w="1101" w:type="dxa"/>
          </w:tcPr>
          <w:p w:rsidR="00034984" w:rsidRPr="00985A08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034984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6D5FDF" w:rsidRDefault="007C1B71" w:rsidP="006A065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A3474D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  <w:r w:rsidR="000B6E39"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D20102" w:rsidRDefault="00D20102" w:rsidP="009D0240">
            <w:pPr>
              <w:pStyle w:val="ListParagraph"/>
              <w:numPr>
                <w:ilvl w:val="0"/>
                <w:numId w:val="2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Sand and Gravel Quarry Development. Update </w:t>
            </w:r>
            <w:r w:rsidR="003F54EF">
              <w:rPr>
                <w:rFonts w:ascii="Leelawadee" w:hAnsi="Leelawadee" w:cs="Leelawadee"/>
                <w:sz w:val="24"/>
                <w:szCs w:val="24"/>
              </w:rPr>
              <w:t>if any news received</w:t>
            </w:r>
          </w:p>
          <w:p w:rsidR="009D0240" w:rsidRPr="009D0240" w:rsidRDefault="009D0240" w:rsidP="009D0240">
            <w:pPr>
              <w:pStyle w:val="ListParagraph"/>
              <w:numPr>
                <w:ilvl w:val="0"/>
                <w:numId w:val="25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9D0240">
              <w:rPr>
                <w:rFonts w:ascii="Leelawadee" w:hAnsi="Leelawadee" w:cs="Leelawadee"/>
                <w:sz w:val="24"/>
                <w:szCs w:val="24"/>
              </w:rPr>
              <w:t xml:space="preserve">Potential solar farm </w:t>
            </w:r>
            <w:r>
              <w:rPr>
                <w:rFonts w:ascii="Leelawadee" w:hAnsi="Leelawadee" w:cs="Leelawadee"/>
                <w:sz w:val="24"/>
                <w:szCs w:val="24"/>
              </w:rPr>
              <w:t>–</w:t>
            </w:r>
            <w:r w:rsidRPr="009D0240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Any update</w:t>
            </w:r>
          </w:p>
          <w:p w:rsidR="003F54EF" w:rsidRDefault="00F34D7E" w:rsidP="009D0240">
            <w:pPr>
              <w:pStyle w:val="ListParagraph"/>
              <w:numPr>
                <w:ilvl w:val="0"/>
                <w:numId w:val="2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R16/0376 Proposed Farm Welfare Unit, land north of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Marton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Road,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</w:p>
          <w:p w:rsidR="00891F74" w:rsidRPr="00E87486" w:rsidRDefault="00891F74" w:rsidP="00475A6F">
            <w:pPr>
              <w:pStyle w:val="ListParagraph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C1B71" w:rsidRPr="00985A08" w:rsidTr="00FD484C">
        <w:tc>
          <w:tcPr>
            <w:tcW w:w="1101" w:type="dxa"/>
          </w:tcPr>
          <w:p w:rsidR="007C1B71" w:rsidRPr="00985A08" w:rsidRDefault="00762A0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A948E0" w:rsidRDefault="007C1B71" w:rsidP="000C750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  <w:r w:rsidR="009C77FE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E87486" w:rsidRPr="00185901" w:rsidRDefault="00E87486" w:rsidP="003F54EF">
            <w:pPr>
              <w:pStyle w:val="ListParagraph"/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</w:tr>
      <w:tr w:rsidR="007C1B71" w:rsidRPr="00985A08" w:rsidTr="00FD484C">
        <w:tc>
          <w:tcPr>
            <w:tcW w:w="1101" w:type="dxa"/>
          </w:tcPr>
          <w:p w:rsidR="00034984" w:rsidRPr="00985A08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034984" w:rsidRPr="00985A08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185901" w:rsidRPr="00185901" w:rsidRDefault="007C1B71" w:rsidP="00D02B99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  <w:r w:rsidR="00470B45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470B45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F702F" w:rsidRPr="00985A08" w:rsidTr="00FD484C">
        <w:tc>
          <w:tcPr>
            <w:tcW w:w="1101" w:type="dxa"/>
          </w:tcPr>
          <w:p w:rsidR="00DC622C" w:rsidRPr="00985A08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Pr="00985A08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18</w:t>
            </w:r>
            <w:r w:rsidR="007F702F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DC622C" w:rsidRPr="00985A08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1724" w:rsidRPr="00985A08" w:rsidRDefault="007F702F" w:rsidP="005D07D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Date of next </w:t>
            </w:r>
            <w:r w:rsidR="000739F7"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Parish Council 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meeting</w:t>
            </w:r>
            <w:r w:rsidR="00896E0A" w:rsidRPr="00985A08">
              <w:rPr>
                <w:rFonts w:ascii="Leelawadee" w:hAnsi="Leelawadee" w:cs="Leelawadee"/>
                <w:sz w:val="24"/>
                <w:szCs w:val="24"/>
              </w:rPr>
              <w:t>: Tuesda</w:t>
            </w:r>
            <w:r w:rsidR="000C750E">
              <w:rPr>
                <w:rFonts w:ascii="Leelawadee" w:hAnsi="Leelawadee" w:cs="Leelawadee"/>
                <w:sz w:val="24"/>
                <w:szCs w:val="24"/>
              </w:rPr>
              <w:t>y</w:t>
            </w:r>
            <w:r w:rsidR="00D57F72">
              <w:rPr>
                <w:rFonts w:ascii="Leelawadee" w:hAnsi="Leelawadee" w:cs="Leelawadee"/>
                <w:sz w:val="24"/>
                <w:szCs w:val="24"/>
              </w:rPr>
              <w:t xml:space="preserve"> 19</w:t>
            </w:r>
            <w:r w:rsidR="00A47598" w:rsidRPr="00A47598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D57F72">
              <w:rPr>
                <w:rFonts w:ascii="Leelawadee" w:hAnsi="Leelawadee" w:cs="Leelawadee"/>
                <w:sz w:val="24"/>
                <w:szCs w:val="24"/>
              </w:rPr>
              <w:t xml:space="preserve"> April</w:t>
            </w:r>
            <w:r w:rsidR="0047533D">
              <w:rPr>
                <w:rFonts w:ascii="Leelawadee" w:hAnsi="Leelawadee" w:cs="Leelawadee"/>
                <w:sz w:val="24"/>
                <w:szCs w:val="24"/>
              </w:rPr>
              <w:t xml:space="preserve"> 2016</w:t>
            </w:r>
          </w:p>
          <w:p w:rsidR="00FF104C" w:rsidRPr="00985A08" w:rsidRDefault="00FF104C" w:rsidP="00703D8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277954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Signed</w:t>
      </w:r>
    </w:p>
    <w:p w:rsidR="006A0652" w:rsidRPr="00985A08" w:rsidRDefault="006A0652" w:rsidP="007C1B71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000"/>
      </w:tblGrid>
      <w:tr w:rsidR="00277954" w:rsidTr="00277954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277954" w:rsidRDefault="00277954" w:rsidP="007C1B71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7C1B71" w:rsidRPr="00985A08" w:rsidRDefault="00412EED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Jackie Chapman</w:t>
      </w:r>
      <w:r w:rsidR="006A0652">
        <w:rPr>
          <w:rFonts w:ascii="Leelawadee" w:hAnsi="Leelawadee" w:cs="Leelawadee"/>
          <w:sz w:val="24"/>
          <w:szCs w:val="24"/>
        </w:rPr>
        <w:t xml:space="preserve"> Butcher</w:t>
      </w:r>
    </w:p>
    <w:p w:rsidR="00E046C8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 xml:space="preserve">Clerk to </w:t>
      </w:r>
      <w:proofErr w:type="spellStart"/>
      <w:r w:rsidRPr="00985A08">
        <w:rPr>
          <w:rFonts w:ascii="Leelawadee" w:hAnsi="Leelawadee" w:cs="Leelawadee"/>
          <w:sz w:val="24"/>
          <w:szCs w:val="24"/>
        </w:rPr>
        <w:t>Birdingbury</w:t>
      </w:r>
      <w:proofErr w:type="spellEnd"/>
      <w:r w:rsidRPr="00985A08">
        <w:rPr>
          <w:rFonts w:ascii="Leelawadee" w:hAnsi="Leelawadee" w:cs="Leelawadee"/>
          <w:sz w:val="24"/>
          <w:szCs w:val="24"/>
        </w:rPr>
        <w:t xml:space="preserve"> Parish Council</w:t>
      </w:r>
    </w:p>
    <w:p w:rsidR="00412EED" w:rsidRDefault="00412EED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2</w:t>
      </w:r>
      <w:r w:rsidRPr="00412EED">
        <w:rPr>
          <w:rFonts w:ascii="Leelawadee" w:hAnsi="Leelawadee" w:cs="Leelawadee"/>
          <w:sz w:val="24"/>
          <w:szCs w:val="24"/>
          <w:vertAlign w:val="superscript"/>
        </w:rPr>
        <w:t>nd</w:t>
      </w:r>
      <w:r>
        <w:rPr>
          <w:rFonts w:ascii="Leelawadee" w:hAnsi="Leelawadee" w:cs="Leelawadee"/>
          <w:sz w:val="24"/>
          <w:szCs w:val="24"/>
        </w:rPr>
        <w:t xml:space="preserve"> March 2016</w:t>
      </w:r>
    </w:p>
    <w:p w:rsidR="00CF6EE1" w:rsidRDefault="00CF6EE1" w:rsidP="00034984">
      <w:pPr>
        <w:spacing w:after="0"/>
        <w:rPr>
          <w:rFonts w:ascii="Leelawadee" w:hAnsi="Leelawadee" w:cs="Leelawadee"/>
          <w:sz w:val="24"/>
          <w:szCs w:val="24"/>
        </w:rPr>
      </w:pPr>
    </w:p>
    <w:sectPr w:rsidR="00CF6EE1" w:rsidSect="008C022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3E" w:rsidRDefault="00B17B3E" w:rsidP="002B1CDF">
      <w:pPr>
        <w:spacing w:after="0" w:line="240" w:lineRule="auto"/>
      </w:pPr>
      <w:r>
        <w:separator/>
      </w:r>
    </w:p>
  </w:endnote>
  <w:endnote w:type="continuationSeparator" w:id="0">
    <w:p w:rsidR="00B17B3E" w:rsidRDefault="00B17B3E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74"/>
      <w:docPartObj>
        <w:docPartGallery w:val="Page Numbers (Bottom of Page)"/>
        <w:docPartUnique/>
      </w:docPartObj>
    </w:sdtPr>
    <w:sdtEndPr/>
    <w:sdtContent>
      <w:p w:rsidR="00EC67B4" w:rsidRDefault="00AA1BB3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9F3FCA">
          <w:rPr>
            <w:noProof/>
          </w:rPr>
          <w:t>1</w:t>
        </w:r>
        <w:r>
          <w:fldChar w:fldCharType="end"/>
        </w:r>
      </w:p>
    </w:sdtContent>
  </w:sdt>
  <w:p w:rsidR="00EC67B4" w:rsidRDefault="009E13C8">
    <w:pPr>
      <w:pStyle w:val="Footer"/>
    </w:pPr>
    <w:r>
      <w:t>17/11/</w:t>
    </w:r>
    <w:r w:rsidR="006A0652">
      <w:t>15</w:t>
    </w:r>
    <w:r w:rsidR="007C70F3">
      <w:t xml:space="preserve"> </w:t>
    </w:r>
    <w:proofErr w:type="spellStart"/>
    <w:r w:rsidR="007C70F3">
      <w:t>Agenda</w:t>
    </w:r>
    <w:r w:rsidR="006A0652">
      <w:t>.draft</w:t>
    </w:r>
    <w:proofErr w:type="spellEnd"/>
  </w:p>
  <w:p w:rsidR="00FA7C70" w:rsidRDefault="00FA7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3E" w:rsidRDefault="00B17B3E" w:rsidP="002B1CDF">
      <w:pPr>
        <w:spacing w:after="0" w:line="240" w:lineRule="auto"/>
      </w:pPr>
      <w:r>
        <w:separator/>
      </w:r>
    </w:p>
  </w:footnote>
  <w:footnote w:type="continuationSeparator" w:id="0">
    <w:p w:rsidR="00B17B3E" w:rsidRDefault="00B17B3E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65E5"/>
    <w:multiLevelType w:val="hybridMultilevel"/>
    <w:tmpl w:val="7824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565D9"/>
    <w:multiLevelType w:val="hybridMultilevel"/>
    <w:tmpl w:val="2846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B5B56"/>
    <w:multiLevelType w:val="hybridMultilevel"/>
    <w:tmpl w:val="916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C785D"/>
    <w:multiLevelType w:val="hybridMultilevel"/>
    <w:tmpl w:val="9426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97E"/>
    <w:multiLevelType w:val="hybridMultilevel"/>
    <w:tmpl w:val="8B2ED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54E91"/>
    <w:multiLevelType w:val="hybridMultilevel"/>
    <w:tmpl w:val="A2506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93D5B"/>
    <w:multiLevelType w:val="hybridMultilevel"/>
    <w:tmpl w:val="F620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35B35"/>
    <w:multiLevelType w:val="hybridMultilevel"/>
    <w:tmpl w:val="A414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C222D"/>
    <w:multiLevelType w:val="hybridMultilevel"/>
    <w:tmpl w:val="BFE4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E100A"/>
    <w:multiLevelType w:val="hybridMultilevel"/>
    <w:tmpl w:val="E1506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7E6193"/>
    <w:multiLevelType w:val="hybridMultilevel"/>
    <w:tmpl w:val="42260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A3687"/>
    <w:multiLevelType w:val="hybridMultilevel"/>
    <w:tmpl w:val="4358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03D0F"/>
    <w:multiLevelType w:val="hybridMultilevel"/>
    <w:tmpl w:val="4FA28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71DB"/>
    <w:multiLevelType w:val="hybridMultilevel"/>
    <w:tmpl w:val="4FB0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6296A"/>
    <w:multiLevelType w:val="hybridMultilevel"/>
    <w:tmpl w:val="23F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B38E3"/>
    <w:multiLevelType w:val="hybridMultilevel"/>
    <w:tmpl w:val="3C505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250B3"/>
    <w:multiLevelType w:val="hybridMultilevel"/>
    <w:tmpl w:val="32F44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65B4A"/>
    <w:multiLevelType w:val="hybridMultilevel"/>
    <w:tmpl w:val="BED4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F47F8"/>
    <w:multiLevelType w:val="hybridMultilevel"/>
    <w:tmpl w:val="ED18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D301D"/>
    <w:multiLevelType w:val="hybridMultilevel"/>
    <w:tmpl w:val="F830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851F6D"/>
    <w:multiLevelType w:val="hybridMultilevel"/>
    <w:tmpl w:val="86B2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8"/>
  </w:num>
  <w:num w:numId="4">
    <w:abstractNumId w:val="31"/>
  </w:num>
  <w:num w:numId="5">
    <w:abstractNumId w:val="12"/>
  </w:num>
  <w:num w:numId="6">
    <w:abstractNumId w:val="6"/>
  </w:num>
  <w:num w:numId="7">
    <w:abstractNumId w:val="29"/>
  </w:num>
  <w:num w:numId="8">
    <w:abstractNumId w:val="23"/>
  </w:num>
  <w:num w:numId="9">
    <w:abstractNumId w:val="0"/>
  </w:num>
  <w:num w:numId="10">
    <w:abstractNumId w:val="20"/>
  </w:num>
  <w:num w:numId="11">
    <w:abstractNumId w:val="22"/>
  </w:num>
  <w:num w:numId="12">
    <w:abstractNumId w:val="10"/>
  </w:num>
  <w:num w:numId="13">
    <w:abstractNumId w:val="14"/>
  </w:num>
  <w:num w:numId="14">
    <w:abstractNumId w:val="32"/>
  </w:num>
  <w:num w:numId="15">
    <w:abstractNumId w:val="18"/>
  </w:num>
  <w:num w:numId="16">
    <w:abstractNumId w:val="15"/>
  </w:num>
  <w:num w:numId="17">
    <w:abstractNumId w:val="24"/>
  </w:num>
  <w:num w:numId="18">
    <w:abstractNumId w:val="21"/>
  </w:num>
  <w:num w:numId="19">
    <w:abstractNumId w:val="3"/>
  </w:num>
  <w:num w:numId="20">
    <w:abstractNumId w:val="4"/>
  </w:num>
  <w:num w:numId="21">
    <w:abstractNumId w:val="9"/>
  </w:num>
  <w:num w:numId="22">
    <w:abstractNumId w:val="27"/>
  </w:num>
  <w:num w:numId="23">
    <w:abstractNumId w:val="2"/>
  </w:num>
  <w:num w:numId="24">
    <w:abstractNumId w:val="1"/>
  </w:num>
  <w:num w:numId="25">
    <w:abstractNumId w:val="28"/>
  </w:num>
  <w:num w:numId="26">
    <w:abstractNumId w:val="5"/>
  </w:num>
  <w:num w:numId="27">
    <w:abstractNumId w:val="17"/>
  </w:num>
  <w:num w:numId="28">
    <w:abstractNumId w:val="19"/>
  </w:num>
  <w:num w:numId="29">
    <w:abstractNumId w:val="25"/>
  </w:num>
  <w:num w:numId="30">
    <w:abstractNumId w:val="30"/>
  </w:num>
  <w:num w:numId="31">
    <w:abstractNumId w:val="16"/>
  </w:num>
  <w:num w:numId="32">
    <w:abstractNumId w:val="7"/>
  </w:num>
  <w:num w:numId="33">
    <w:abstractNumId w:val="1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1"/>
    <w:rsid w:val="00000399"/>
    <w:rsid w:val="0001237D"/>
    <w:rsid w:val="00017065"/>
    <w:rsid w:val="00024A01"/>
    <w:rsid w:val="00034984"/>
    <w:rsid w:val="00037DA2"/>
    <w:rsid w:val="00037E6C"/>
    <w:rsid w:val="0004032B"/>
    <w:rsid w:val="000439C4"/>
    <w:rsid w:val="000457B4"/>
    <w:rsid w:val="0005126F"/>
    <w:rsid w:val="00054B01"/>
    <w:rsid w:val="000739F7"/>
    <w:rsid w:val="000844E6"/>
    <w:rsid w:val="0008659C"/>
    <w:rsid w:val="000867F9"/>
    <w:rsid w:val="000916BC"/>
    <w:rsid w:val="0009646F"/>
    <w:rsid w:val="000A0767"/>
    <w:rsid w:val="000A157D"/>
    <w:rsid w:val="000A1C4F"/>
    <w:rsid w:val="000A21F0"/>
    <w:rsid w:val="000A49D5"/>
    <w:rsid w:val="000B3BDF"/>
    <w:rsid w:val="000B6E39"/>
    <w:rsid w:val="000C4607"/>
    <w:rsid w:val="000C750E"/>
    <w:rsid w:val="000E5BFA"/>
    <w:rsid w:val="000F1D20"/>
    <w:rsid w:val="00100741"/>
    <w:rsid w:val="001046C7"/>
    <w:rsid w:val="001047A3"/>
    <w:rsid w:val="00105DE4"/>
    <w:rsid w:val="00106C5C"/>
    <w:rsid w:val="0011452F"/>
    <w:rsid w:val="001156FB"/>
    <w:rsid w:val="00123CA1"/>
    <w:rsid w:val="00130469"/>
    <w:rsid w:val="00130715"/>
    <w:rsid w:val="00132247"/>
    <w:rsid w:val="0014196E"/>
    <w:rsid w:val="001425CC"/>
    <w:rsid w:val="00145842"/>
    <w:rsid w:val="00153589"/>
    <w:rsid w:val="001546DE"/>
    <w:rsid w:val="001731EC"/>
    <w:rsid w:val="00175A00"/>
    <w:rsid w:val="001856E6"/>
    <w:rsid w:val="00185901"/>
    <w:rsid w:val="001A283E"/>
    <w:rsid w:val="001B207A"/>
    <w:rsid w:val="001D3E42"/>
    <w:rsid w:val="001E222A"/>
    <w:rsid w:val="001E4605"/>
    <w:rsid w:val="00217671"/>
    <w:rsid w:val="00220963"/>
    <w:rsid w:val="00224B54"/>
    <w:rsid w:val="00225AD9"/>
    <w:rsid w:val="0023442B"/>
    <w:rsid w:val="00244D1A"/>
    <w:rsid w:val="002660EA"/>
    <w:rsid w:val="00277954"/>
    <w:rsid w:val="00283E34"/>
    <w:rsid w:val="002864AB"/>
    <w:rsid w:val="002924E4"/>
    <w:rsid w:val="00294992"/>
    <w:rsid w:val="002A4A92"/>
    <w:rsid w:val="002B1CDF"/>
    <w:rsid w:val="002C0426"/>
    <w:rsid w:val="002C6EC7"/>
    <w:rsid w:val="002E0033"/>
    <w:rsid w:val="002F3254"/>
    <w:rsid w:val="002F36B2"/>
    <w:rsid w:val="00313031"/>
    <w:rsid w:val="00321B65"/>
    <w:rsid w:val="0032434F"/>
    <w:rsid w:val="003252FF"/>
    <w:rsid w:val="00327467"/>
    <w:rsid w:val="00330EB2"/>
    <w:rsid w:val="00336F6E"/>
    <w:rsid w:val="00342A01"/>
    <w:rsid w:val="00346D6D"/>
    <w:rsid w:val="00352869"/>
    <w:rsid w:val="00352BA6"/>
    <w:rsid w:val="0035788E"/>
    <w:rsid w:val="00367840"/>
    <w:rsid w:val="00393B9C"/>
    <w:rsid w:val="00393DD4"/>
    <w:rsid w:val="003953C9"/>
    <w:rsid w:val="003A1602"/>
    <w:rsid w:val="003B2C35"/>
    <w:rsid w:val="003B305C"/>
    <w:rsid w:val="003B4325"/>
    <w:rsid w:val="003C3BF2"/>
    <w:rsid w:val="003C7806"/>
    <w:rsid w:val="003E635B"/>
    <w:rsid w:val="003E7C5D"/>
    <w:rsid w:val="003F2C94"/>
    <w:rsid w:val="003F54EF"/>
    <w:rsid w:val="00401C5F"/>
    <w:rsid w:val="004105FB"/>
    <w:rsid w:val="004107E3"/>
    <w:rsid w:val="00412EED"/>
    <w:rsid w:val="00415385"/>
    <w:rsid w:val="0041560A"/>
    <w:rsid w:val="004272AF"/>
    <w:rsid w:val="00437681"/>
    <w:rsid w:val="00452E5C"/>
    <w:rsid w:val="00454701"/>
    <w:rsid w:val="00455632"/>
    <w:rsid w:val="00460976"/>
    <w:rsid w:val="00461FA2"/>
    <w:rsid w:val="00470B45"/>
    <w:rsid w:val="004737B5"/>
    <w:rsid w:val="0047533D"/>
    <w:rsid w:val="00475A6F"/>
    <w:rsid w:val="00490E8C"/>
    <w:rsid w:val="004B1E67"/>
    <w:rsid w:val="004D1300"/>
    <w:rsid w:val="004D7DE6"/>
    <w:rsid w:val="004F4639"/>
    <w:rsid w:val="00517FD0"/>
    <w:rsid w:val="0052084D"/>
    <w:rsid w:val="00520BCA"/>
    <w:rsid w:val="00543426"/>
    <w:rsid w:val="00545667"/>
    <w:rsid w:val="00553E30"/>
    <w:rsid w:val="00554741"/>
    <w:rsid w:val="00554FE3"/>
    <w:rsid w:val="00557ED7"/>
    <w:rsid w:val="005663D9"/>
    <w:rsid w:val="00570F52"/>
    <w:rsid w:val="005729C7"/>
    <w:rsid w:val="00577074"/>
    <w:rsid w:val="00580162"/>
    <w:rsid w:val="00585AF2"/>
    <w:rsid w:val="00597B62"/>
    <w:rsid w:val="005A0361"/>
    <w:rsid w:val="005B2B37"/>
    <w:rsid w:val="005C7EC8"/>
    <w:rsid w:val="005D07DB"/>
    <w:rsid w:val="005D22C2"/>
    <w:rsid w:val="005E1732"/>
    <w:rsid w:val="005E3CF6"/>
    <w:rsid w:val="005E5843"/>
    <w:rsid w:val="00604180"/>
    <w:rsid w:val="006074C6"/>
    <w:rsid w:val="006077B3"/>
    <w:rsid w:val="0061341E"/>
    <w:rsid w:val="006146A4"/>
    <w:rsid w:val="00626758"/>
    <w:rsid w:val="006469F4"/>
    <w:rsid w:val="006506D9"/>
    <w:rsid w:val="00655BEA"/>
    <w:rsid w:val="006750D4"/>
    <w:rsid w:val="006752CB"/>
    <w:rsid w:val="0068030F"/>
    <w:rsid w:val="00684A63"/>
    <w:rsid w:val="00695F9B"/>
    <w:rsid w:val="00697E5C"/>
    <w:rsid w:val="006A0652"/>
    <w:rsid w:val="006A2A45"/>
    <w:rsid w:val="006A33B2"/>
    <w:rsid w:val="006B5170"/>
    <w:rsid w:val="006B536C"/>
    <w:rsid w:val="006B77AB"/>
    <w:rsid w:val="006D40C6"/>
    <w:rsid w:val="006D5FDF"/>
    <w:rsid w:val="006F3C78"/>
    <w:rsid w:val="006F7B36"/>
    <w:rsid w:val="00703D87"/>
    <w:rsid w:val="007152FD"/>
    <w:rsid w:val="00715F4E"/>
    <w:rsid w:val="007223BC"/>
    <w:rsid w:val="00724E99"/>
    <w:rsid w:val="0073422D"/>
    <w:rsid w:val="00735121"/>
    <w:rsid w:val="00740BE5"/>
    <w:rsid w:val="00752D97"/>
    <w:rsid w:val="00762A0C"/>
    <w:rsid w:val="00775814"/>
    <w:rsid w:val="00784B0E"/>
    <w:rsid w:val="00790A6C"/>
    <w:rsid w:val="00791FE4"/>
    <w:rsid w:val="007B2F35"/>
    <w:rsid w:val="007B7A85"/>
    <w:rsid w:val="007C072A"/>
    <w:rsid w:val="007C1B71"/>
    <w:rsid w:val="007C2BDA"/>
    <w:rsid w:val="007C3440"/>
    <w:rsid w:val="007C70F3"/>
    <w:rsid w:val="007D34C5"/>
    <w:rsid w:val="007E2A34"/>
    <w:rsid w:val="007E3A6A"/>
    <w:rsid w:val="007E4793"/>
    <w:rsid w:val="007E6A59"/>
    <w:rsid w:val="007F702F"/>
    <w:rsid w:val="00807D19"/>
    <w:rsid w:val="00816A9A"/>
    <w:rsid w:val="008213FE"/>
    <w:rsid w:val="00823433"/>
    <w:rsid w:val="0082530A"/>
    <w:rsid w:val="008263C6"/>
    <w:rsid w:val="00834634"/>
    <w:rsid w:val="008434C7"/>
    <w:rsid w:val="00844CF2"/>
    <w:rsid w:val="00851635"/>
    <w:rsid w:val="00856761"/>
    <w:rsid w:val="00870F32"/>
    <w:rsid w:val="00871A55"/>
    <w:rsid w:val="0087285A"/>
    <w:rsid w:val="00887520"/>
    <w:rsid w:val="00891F74"/>
    <w:rsid w:val="00896E0A"/>
    <w:rsid w:val="008B1E68"/>
    <w:rsid w:val="008B28E0"/>
    <w:rsid w:val="008C0229"/>
    <w:rsid w:val="008C4273"/>
    <w:rsid w:val="008C44EB"/>
    <w:rsid w:val="008D3A30"/>
    <w:rsid w:val="008D675A"/>
    <w:rsid w:val="008F71CE"/>
    <w:rsid w:val="00906CCD"/>
    <w:rsid w:val="00907173"/>
    <w:rsid w:val="0091119B"/>
    <w:rsid w:val="0093194F"/>
    <w:rsid w:val="00933DEA"/>
    <w:rsid w:val="00936276"/>
    <w:rsid w:val="0094786C"/>
    <w:rsid w:val="00950E28"/>
    <w:rsid w:val="009641E6"/>
    <w:rsid w:val="009647D2"/>
    <w:rsid w:val="00982B0A"/>
    <w:rsid w:val="00985A08"/>
    <w:rsid w:val="00996522"/>
    <w:rsid w:val="00997791"/>
    <w:rsid w:val="009B3D1F"/>
    <w:rsid w:val="009C2394"/>
    <w:rsid w:val="009C24EF"/>
    <w:rsid w:val="009C3124"/>
    <w:rsid w:val="009C67B8"/>
    <w:rsid w:val="009C6CFF"/>
    <w:rsid w:val="009C77FE"/>
    <w:rsid w:val="009D0240"/>
    <w:rsid w:val="009D14AE"/>
    <w:rsid w:val="009D6065"/>
    <w:rsid w:val="009E13C8"/>
    <w:rsid w:val="009E3312"/>
    <w:rsid w:val="009E4196"/>
    <w:rsid w:val="009F15E4"/>
    <w:rsid w:val="009F3CA4"/>
    <w:rsid w:val="009F3FCA"/>
    <w:rsid w:val="00A01E83"/>
    <w:rsid w:val="00A067C5"/>
    <w:rsid w:val="00A331EB"/>
    <w:rsid w:val="00A33E62"/>
    <w:rsid w:val="00A3474D"/>
    <w:rsid w:val="00A44F94"/>
    <w:rsid w:val="00A4598A"/>
    <w:rsid w:val="00A47598"/>
    <w:rsid w:val="00A673B0"/>
    <w:rsid w:val="00A81C71"/>
    <w:rsid w:val="00A82287"/>
    <w:rsid w:val="00A92517"/>
    <w:rsid w:val="00A948E0"/>
    <w:rsid w:val="00AA02E8"/>
    <w:rsid w:val="00AA1BB3"/>
    <w:rsid w:val="00AA48EB"/>
    <w:rsid w:val="00AB06F9"/>
    <w:rsid w:val="00AC1DDE"/>
    <w:rsid w:val="00AC1F22"/>
    <w:rsid w:val="00AD03D0"/>
    <w:rsid w:val="00AD561F"/>
    <w:rsid w:val="00AF15A5"/>
    <w:rsid w:val="00B1288F"/>
    <w:rsid w:val="00B17B3E"/>
    <w:rsid w:val="00B222E1"/>
    <w:rsid w:val="00B23E1B"/>
    <w:rsid w:val="00B37E39"/>
    <w:rsid w:val="00B41E33"/>
    <w:rsid w:val="00B42BA3"/>
    <w:rsid w:val="00B44F2D"/>
    <w:rsid w:val="00B466F4"/>
    <w:rsid w:val="00B56E8B"/>
    <w:rsid w:val="00B85F00"/>
    <w:rsid w:val="00B91E6F"/>
    <w:rsid w:val="00B948E8"/>
    <w:rsid w:val="00B955D5"/>
    <w:rsid w:val="00B965DF"/>
    <w:rsid w:val="00BB49EF"/>
    <w:rsid w:val="00BB7CE7"/>
    <w:rsid w:val="00BC5A42"/>
    <w:rsid w:val="00BD3440"/>
    <w:rsid w:val="00BE1D94"/>
    <w:rsid w:val="00BF7DBD"/>
    <w:rsid w:val="00C05858"/>
    <w:rsid w:val="00C05920"/>
    <w:rsid w:val="00C26360"/>
    <w:rsid w:val="00C45423"/>
    <w:rsid w:val="00C45C5D"/>
    <w:rsid w:val="00C45E41"/>
    <w:rsid w:val="00C51EF4"/>
    <w:rsid w:val="00C526C8"/>
    <w:rsid w:val="00C56D80"/>
    <w:rsid w:val="00C67B6C"/>
    <w:rsid w:val="00C72ABD"/>
    <w:rsid w:val="00C866FA"/>
    <w:rsid w:val="00C97706"/>
    <w:rsid w:val="00C97DEE"/>
    <w:rsid w:val="00CA7103"/>
    <w:rsid w:val="00CA774E"/>
    <w:rsid w:val="00CC1FDD"/>
    <w:rsid w:val="00CC69DC"/>
    <w:rsid w:val="00CC79E1"/>
    <w:rsid w:val="00CD5B13"/>
    <w:rsid w:val="00CD6F97"/>
    <w:rsid w:val="00CF6EE1"/>
    <w:rsid w:val="00CF725A"/>
    <w:rsid w:val="00D02B99"/>
    <w:rsid w:val="00D12560"/>
    <w:rsid w:val="00D135C0"/>
    <w:rsid w:val="00D14E9F"/>
    <w:rsid w:val="00D17588"/>
    <w:rsid w:val="00D20102"/>
    <w:rsid w:val="00D20A1F"/>
    <w:rsid w:val="00D21DBB"/>
    <w:rsid w:val="00D2304A"/>
    <w:rsid w:val="00D27353"/>
    <w:rsid w:val="00D35C8E"/>
    <w:rsid w:val="00D57879"/>
    <w:rsid w:val="00D57F72"/>
    <w:rsid w:val="00D64955"/>
    <w:rsid w:val="00D668EB"/>
    <w:rsid w:val="00D71D91"/>
    <w:rsid w:val="00D7527A"/>
    <w:rsid w:val="00D7646B"/>
    <w:rsid w:val="00D77ECB"/>
    <w:rsid w:val="00D90D8F"/>
    <w:rsid w:val="00DA0C6D"/>
    <w:rsid w:val="00DA4BD9"/>
    <w:rsid w:val="00DC622C"/>
    <w:rsid w:val="00DC668C"/>
    <w:rsid w:val="00DD4099"/>
    <w:rsid w:val="00DE562B"/>
    <w:rsid w:val="00DF5418"/>
    <w:rsid w:val="00DF698E"/>
    <w:rsid w:val="00E002D9"/>
    <w:rsid w:val="00E046C8"/>
    <w:rsid w:val="00E12E8F"/>
    <w:rsid w:val="00E54825"/>
    <w:rsid w:val="00E6311B"/>
    <w:rsid w:val="00E67798"/>
    <w:rsid w:val="00E708C1"/>
    <w:rsid w:val="00E77178"/>
    <w:rsid w:val="00E82600"/>
    <w:rsid w:val="00E85CA9"/>
    <w:rsid w:val="00E85F9E"/>
    <w:rsid w:val="00E87486"/>
    <w:rsid w:val="00E90E2B"/>
    <w:rsid w:val="00E9435E"/>
    <w:rsid w:val="00E97A09"/>
    <w:rsid w:val="00EA5CA4"/>
    <w:rsid w:val="00EC08BC"/>
    <w:rsid w:val="00EC6335"/>
    <w:rsid w:val="00ED19AA"/>
    <w:rsid w:val="00ED390C"/>
    <w:rsid w:val="00EE008D"/>
    <w:rsid w:val="00EF1724"/>
    <w:rsid w:val="00EF25F2"/>
    <w:rsid w:val="00EF3D8C"/>
    <w:rsid w:val="00F131D2"/>
    <w:rsid w:val="00F13B7D"/>
    <w:rsid w:val="00F1621E"/>
    <w:rsid w:val="00F2331F"/>
    <w:rsid w:val="00F2661E"/>
    <w:rsid w:val="00F26A78"/>
    <w:rsid w:val="00F34D7E"/>
    <w:rsid w:val="00F36D9C"/>
    <w:rsid w:val="00F41D10"/>
    <w:rsid w:val="00F43B63"/>
    <w:rsid w:val="00F60D3C"/>
    <w:rsid w:val="00F74E20"/>
    <w:rsid w:val="00F75D1A"/>
    <w:rsid w:val="00F865B0"/>
    <w:rsid w:val="00F86EFF"/>
    <w:rsid w:val="00FA7C70"/>
    <w:rsid w:val="00FB59F4"/>
    <w:rsid w:val="00FC0599"/>
    <w:rsid w:val="00FD484C"/>
    <w:rsid w:val="00FE2F6A"/>
    <w:rsid w:val="00FE5060"/>
    <w:rsid w:val="00FF104C"/>
    <w:rsid w:val="00FF2DBB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  <w:style w:type="paragraph" w:styleId="BalloonText">
    <w:name w:val="Balloon Text"/>
    <w:basedOn w:val="Normal"/>
    <w:link w:val="BalloonTextChar"/>
    <w:uiPriority w:val="99"/>
    <w:semiHidden/>
    <w:unhideWhenUsed/>
    <w:rsid w:val="0027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  <w:style w:type="paragraph" w:styleId="BalloonText">
    <w:name w:val="Balloon Text"/>
    <w:basedOn w:val="Normal"/>
    <w:link w:val="BalloonTextChar"/>
    <w:uiPriority w:val="99"/>
    <w:semiHidden/>
    <w:unhideWhenUsed/>
    <w:rsid w:val="0027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9DB8-C808-49B5-B2A7-7519C576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Clerk</cp:lastModifiedBy>
  <cp:revision>9</cp:revision>
  <cp:lastPrinted>2015-10-01T19:32:00Z</cp:lastPrinted>
  <dcterms:created xsi:type="dcterms:W3CDTF">2016-02-25T21:00:00Z</dcterms:created>
  <dcterms:modified xsi:type="dcterms:W3CDTF">2016-03-02T20:47:00Z</dcterms:modified>
</cp:coreProperties>
</file>