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32"/>
          <w:szCs w:val="32"/>
        </w:rPr>
        <w:t>Parish Council Report</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32"/>
          <w:szCs w:val="32"/>
        </w:rPr>
        <w:t>March 2015</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32"/>
          <w:szCs w:val="32"/>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This is the last report from the current Parish Council, since all of the five seats are up for election on Thursday 7</w:t>
      </w:r>
      <w:r>
        <w:rPr>
          <w:rFonts w:ascii="Corbel" w:hAnsi="Corbel"/>
          <w:color w:val="212121"/>
          <w:vertAlign w:val="superscript"/>
        </w:rPr>
        <w:t>th</w:t>
      </w:r>
      <w:r>
        <w:rPr>
          <w:rStyle w:val="apple-converted-space"/>
          <w:rFonts w:ascii="Corbel" w:hAnsi="Corbel"/>
          <w:color w:val="212121"/>
        </w:rPr>
        <w:t> </w:t>
      </w:r>
      <w:r>
        <w:rPr>
          <w:rFonts w:ascii="Corbel" w:hAnsi="Corbel"/>
          <w:color w:val="212121"/>
        </w:rPr>
        <w:t>May.  Any resident on the electoral roll is eligible to stand, and the current Council expressed its hope that there would be nominations from new people. It is always good for the democratic process for the Council to be rejuvenated by new blood!   Details on how to be nominated are set out in a separate notice – in this issue (page ?),</w:t>
      </w:r>
      <w:r>
        <w:rPr>
          <w:rStyle w:val="apple-converted-space"/>
          <w:rFonts w:ascii="Corbel" w:hAnsi="Corbel"/>
          <w:b/>
          <w:bCs/>
          <w:color w:val="212121"/>
        </w:rPr>
        <w:t> </w:t>
      </w:r>
      <w:r>
        <w:rPr>
          <w:rFonts w:ascii="Corbel" w:hAnsi="Corbel"/>
          <w:color w:val="212121"/>
        </w:rPr>
        <w:t xml:space="preserve">on the website and on the village </w:t>
      </w:r>
      <w:proofErr w:type="spellStart"/>
      <w:r>
        <w:rPr>
          <w:rFonts w:ascii="Corbel" w:hAnsi="Corbel"/>
          <w:color w:val="212121"/>
        </w:rPr>
        <w:t>noticeboard</w:t>
      </w:r>
      <w:proofErr w:type="spellEnd"/>
      <w:r>
        <w:rPr>
          <w:rFonts w:ascii="Corbel" w:hAnsi="Corbel"/>
          <w:color w:val="212121"/>
        </w:rPr>
        <w:t>.</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As usual, there will be an Annual Village Meeting at the end</w:t>
      </w:r>
      <w:r>
        <w:rPr>
          <w:rStyle w:val="apple-converted-space"/>
          <w:rFonts w:ascii="Corbel" w:hAnsi="Corbel"/>
          <w:color w:val="212121"/>
        </w:rPr>
        <w:t> </w:t>
      </w:r>
      <w:r>
        <w:rPr>
          <w:rFonts w:ascii="Corbel" w:hAnsi="Corbel"/>
          <w:b/>
          <w:bCs/>
          <w:color w:val="212121"/>
        </w:rPr>
        <w:t>of April (28</w:t>
      </w:r>
      <w:r>
        <w:rPr>
          <w:rFonts w:ascii="Corbel" w:hAnsi="Corbel"/>
          <w:b/>
          <w:bCs/>
          <w:color w:val="212121"/>
          <w:vertAlign w:val="superscript"/>
        </w:rPr>
        <w:t>th</w:t>
      </w:r>
      <w:r>
        <w:rPr>
          <w:rFonts w:ascii="Corbel" w:hAnsi="Corbel"/>
          <w:b/>
          <w:bCs/>
          <w:color w:val="212121"/>
        </w:rPr>
        <w:t xml:space="preserve">at 7.30pm in the </w:t>
      </w:r>
      <w:proofErr w:type="spellStart"/>
      <w:r>
        <w:rPr>
          <w:rFonts w:ascii="Corbel" w:hAnsi="Corbel"/>
          <w:b/>
          <w:bCs/>
          <w:color w:val="212121"/>
        </w:rPr>
        <w:t>Birbury</w:t>
      </w:r>
      <w:proofErr w:type="spellEnd"/>
      <w:r>
        <w:rPr>
          <w:rFonts w:ascii="Corbel" w:hAnsi="Corbel"/>
          <w:b/>
          <w:bCs/>
          <w:color w:val="212121"/>
        </w:rPr>
        <w:t xml:space="preserve"> ).</w:t>
      </w:r>
      <w:r>
        <w:rPr>
          <w:rStyle w:val="apple-converted-space"/>
          <w:rFonts w:ascii="Corbel" w:hAnsi="Corbel"/>
          <w:color w:val="212121"/>
        </w:rPr>
        <w:t> </w:t>
      </w:r>
      <w:r>
        <w:rPr>
          <w:rFonts w:ascii="Corbel" w:hAnsi="Corbel"/>
          <w:color w:val="212121"/>
        </w:rPr>
        <w:t>This is an opportunity to hear reports from not only the Parish Council but also from the local clubs and other bodies which play such an important part in our village life.  There will also be a chance to put forward your ideas on how the new Parish Council can work to improve the village.</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Spring is always a good time to tidy up our surroundings, and we are therefore asking you to consider joining</w:t>
      </w:r>
      <w:r>
        <w:rPr>
          <w:rStyle w:val="apple-converted-space"/>
          <w:rFonts w:ascii="Corbel" w:hAnsi="Corbel"/>
          <w:color w:val="212121"/>
        </w:rPr>
        <w:t> </w:t>
      </w:r>
      <w:r>
        <w:rPr>
          <w:rFonts w:ascii="Corbel" w:hAnsi="Corbel"/>
          <w:b/>
          <w:bCs/>
          <w:color w:val="212121"/>
        </w:rPr>
        <w:t>the Spring Litter Pick</w:t>
      </w:r>
      <w:r>
        <w:rPr>
          <w:rStyle w:val="apple-converted-space"/>
          <w:rFonts w:ascii="Corbel" w:hAnsi="Corbel"/>
          <w:color w:val="212121"/>
        </w:rPr>
        <w:t> </w:t>
      </w:r>
      <w:r>
        <w:rPr>
          <w:rFonts w:ascii="Corbel" w:hAnsi="Corbel"/>
          <w:color w:val="212121"/>
        </w:rPr>
        <w:t>around the village on:</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Saturday 2</w:t>
      </w:r>
      <w:r>
        <w:rPr>
          <w:rFonts w:ascii="Corbel" w:hAnsi="Corbel"/>
          <w:b/>
          <w:bCs/>
          <w:color w:val="212121"/>
          <w:sz w:val="28"/>
          <w:szCs w:val="28"/>
          <w:vertAlign w:val="superscript"/>
        </w:rPr>
        <w:t>nd</w:t>
      </w:r>
      <w:r>
        <w:rPr>
          <w:rStyle w:val="apple-converted-space"/>
          <w:rFonts w:ascii="Corbel" w:hAnsi="Corbel"/>
          <w:b/>
          <w:bCs/>
          <w:color w:val="212121"/>
          <w:sz w:val="28"/>
          <w:szCs w:val="28"/>
        </w:rPr>
        <w:t> </w:t>
      </w:r>
      <w:r>
        <w:rPr>
          <w:rFonts w:ascii="Corbel" w:hAnsi="Corbel"/>
          <w:b/>
          <w:bCs/>
          <w:color w:val="212121"/>
          <w:sz w:val="28"/>
          <w:szCs w:val="28"/>
        </w:rPr>
        <w:t xml:space="preserve">May, meeting outside the </w:t>
      </w:r>
      <w:proofErr w:type="spellStart"/>
      <w:r>
        <w:rPr>
          <w:rFonts w:ascii="Corbel" w:hAnsi="Corbel"/>
          <w:b/>
          <w:bCs/>
          <w:color w:val="212121"/>
          <w:sz w:val="28"/>
          <w:szCs w:val="28"/>
        </w:rPr>
        <w:t>Birbury</w:t>
      </w:r>
      <w:proofErr w:type="spellEnd"/>
      <w:r>
        <w:rPr>
          <w:rFonts w:ascii="Corbel" w:hAnsi="Corbel"/>
          <w:b/>
          <w:bCs/>
          <w:color w:val="212121"/>
          <w:sz w:val="28"/>
          <w:szCs w:val="28"/>
        </w:rPr>
        <w:t xml:space="preserve"> at 10am.</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xml:space="preserve">Hi </w:t>
      </w:r>
      <w:proofErr w:type="spellStart"/>
      <w:r>
        <w:rPr>
          <w:rFonts w:ascii="Corbel" w:hAnsi="Corbel"/>
          <w:b/>
          <w:bCs/>
          <w:color w:val="212121"/>
          <w:sz w:val="28"/>
          <w:szCs w:val="28"/>
        </w:rPr>
        <w:t>Viz</w:t>
      </w:r>
      <w:proofErr w:type="spellEnd"/>
      <w:r>
        <w:rPr>
          <w:rFonts w:ascii="Corbel" w:hAnsi="Corbel"/>
          <w:b/>
          <w:bCs/>
          <w:color w:val="212121"/>
          <w:sz w:val="28"/>
          <w:szCs w:val="28"/>
        </w:rPr>
        <w:t xml:space="preserve"> jackets and litter pickers will be supplied,</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xml:space="preserve">and there will be a cup of coffee in the </w:t>
      </w:r>
      <w:proofErr w:type="spellStart"/>
      <w:r>
        <w:rPr>
          <w:rFonts w:ascii="Corbel" w:hAnsi="Corbel"/>
          <w:b/>
          <w:bCs/>
          <w:color w:val="212121"/>
          <w:sz w:val="28"/>
          <w:szCs w:val="28"/>
        </w:rPr>
        <w:t>Birbury</w:t>
      </w:r>
      <w:proofErr w:type="spellEnd"/>
      <w:r>
        <w:rPr>
          <w:rFonts w:ascii="Corbel" w:hAnsi="Corbel"/>
          <w:b/>
          <w:bCs/>
          <w:color w:val="212121"/>
          <w:sz w:val="28"/>
          <w:szCs w:val="28"/>
        </w:rPr>
        <w:t xml:space="preserve"> when you’ve finished.</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Last year we had an excellent turn-out; let’s make it even more this year!</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xml:space="preserve">The maintenance of village assets continues to be an on-going challenge, and we have been grateful to the efforts of councillors and others who have provided their time and expertise to help in this.  We are, however, hoping to find some paid help.  If you know of reliable </w:t>
      </w:r>
      <w:proofErr w:type="spellStart"/>
      <w:r>
        <w:rPr>
          <w:rFonts w:ascii="Corbel" w:hAnsi="Corbel"/>
          <w:color w:val="212121"/>
        </w:rPr>
        <w:t>tradespeople</w:t>
      </w:r>
      <w:proofErr w:type="spellEnd"/>
      <w:r>
        <w:rPr>
          <w:rFonts w:ascii="Corbel" w:hAnsi="Corbel"/>
          <w:color w:val="212121"/>
        </w:rPr>
        <w:t xml:space="preserve"> (painters, carpenters etc.)  who might be willing to do some of these odd jobs, please contact the clerk or any of the councillors.</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This is</w:t>
      </w:r>
      <w:r>
        <w:rPr>
          <w:rStyle w:val="apple-converted-space"/>
          <w:rFonts w:ascii="Corbel" w:hAnsi="Corbel"/>
          <w:color w:val="212121"/>
        </w:rPr>
        <w:t> </w:t>
      </w:r>
      <w:r>
        <w:rPr>
          <w:rFonts w:ascii="Corbel" w:hAnsi="Corbel"/>
          <w:b/>
          <w:bCs/>
          <w:color w:val="212121"/>
        </w:rPr>
        <w:t>my</w:t>
      </w:r>
      <w:r>
        <w:rPr>
          <w:rStyle w:val="apple-converted-space"/>
          <w:rFonts w:ascii="Corbel" w:hAnsi="Corbel"/>
          <w:color w:val="212121"/>
        </w:rPr>
        <w:t> </w:t>
      </w:r>
      <w:r>
        <w:rPr>
          <w:rFonts w:ascii="Corbel" w:hAnsi="Corbel"/>
          <w:color w:val="212121"/>
        </w:rPr>
        <w:t>last report as Chair of the current Council, and I would like to take this opportunity to thank all my colleagues on the Council for their hard work and support.</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b/>
          <w:bCs/>
          <w:color w:val="212121"/>
        </w:rPr>
        <w:t>Best wishes</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Diana Turner,</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xml:space="preserve">Chair, </w:t>
      </w:r>
      <w:proofErr w:type="spellStart"/>
      <w:r>
        <w:rPr>
          <w:rFonts w:ascii="Corbel" w:hAnsi="Corbel"/>
          <w:color w:val="212121"/>
        </w:rPr>
        <w:t>Birdingbury</w:t>
      </w:r>
      <w:proofErr w:type="spellEnd"/>
      <w:r>
        <w:rPr>
          <w:rFonts w:ascii="Corbel" w:hAnsi="Corbel"/>
          <w:color w:val="212121"/>
        </w:rPr>
        <w:t xml:space="preserve"> Parish Council</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The next meeting of the Parish Council will be at 7.30pm on</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Tuesday 21</w:t>
      </w:r>
      <w:r>
        <w:rPr>
          <w:rFonts w:ascii="Corbel" w:hAnsi="Corbel"/>
          <w:b/>
          <w:bCs/>
          <w:color w:val="212121"/>
          <w:sz w:val="28"/>
          <w:szCs w:val="28"/>
          <w:vertAlign w:val="superscript"/>
        </w:rPr>
        <w:t>st</w:t>
      </w:r>
      <w:r>
        <w:rPr>
          <w:rStyle w:val="apple-converted-space"/>
          <w:rFonts w:ascii="Corbel" w:hAnsi="Corbel"/>
          <w:b/>
          <w:bCs/>
          <w:color w:val="212121"/>
          <w:sz w:val="28"/>
          <w:szCs w:val="28"/>
        </w:rPr>
        <w:t> </w:t>
      </w:r>
      <w:r>
        <w:rPr>
          <w:rFonts w:ascii="Corbel" w:hAnsi="Corbel"/>
          <w:b/>
          <w:bCs/>
          <w:color w:val="212121"/>
          <w:sz w:val="28"/>
          <w:szCs w:val="28"/>
        </w:rPr>
        <w:t xml:space="preserve">April 2015 in the </w:t>
      </w:r>
      <w:proofErr w:type="spellStart"/>
      <w:r>
        <w:rPr>
          <w:rFonts w:ascii="Corbel" w:hAnsi="Corbel"/>
          <w:b/>
          <w:bCs/>
          <w:color w:val="212121"/>
          <w:sz w:val="28"/>
          <w:szCs w:val="28"/>
        </w:rPr>
        <w:t>Birbury</w:t>
      </w:r>
      <w:proofErr w:type="spellEnd"/>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The Annual Village Meeting will take place at 7.30pm on</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Tuesday 28</w:t>
      </w:r>
      <w:r>
        <w:rPr>
          <w:rFonts w:ascii="Corbel" w:hAnsi="Corbel"/>
          <w:b/>
          <w:bCs/>
          <w:color w:val="212121"/>
          <w:sz w:val="28"/>
          <w:szCs w:val="28"/>
          <w:vertAlign w:val="superscript"/>
        </w:rPr>
        <w:t>th</w:t>
      </w:r>
      <w:r>
        <w:rPr>
          <w:rStyle w:val="apple-converted-space"/>
          <w:rFonts w:ascii="Corbel" w:hAnsi="Corbel"/>
          <w:b/>
          <w:bCs/>
          <w:color w:val="212121"/>
          <w:sz w:val="28"/>
          <w:szCs w:val="28"/>
        </w:rPr>
        <w:t> </w:t>
      </w:r>
      <w:r>
        <w:rPr>
          <w:rFonts w:ascii="Corbel" w:hAnsi="Corbel"/>
          <w:b/>
          <w:bCs/>
          <w:color w:val="212121"/>
          <w:sz w:val="28"/>
          <w:szCs w:val="28"/>
        </w:rPr>
        <w:t xml:space="preserve">April in the </w:t>
      </w:r>
      <w:proofErr w:type="spellStart"/>
      <w:r>
        <w:rPr>
          <w:rFonts w:ascii="Corbel" w:hAnsi="Corbel"/>
          <w:b/>
          <w:bCs/>
          <w:color w:val="212121"/>
          <w:sz w:val="28"/>
          <w:szCs w:val="28"/>
        </w:rPr>
        <w:t>Birbury</w:t>
      </w:r>
      <w:proofErr w:type="spellEnd"/>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All are welcome to attend.</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b/>
          <w:bCs/>
          <w:color w:val="212121"/>
        </w:rPr>
        <w:lastRenderedPageBreak/>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jc w:val="center"/>
        <w:rPr>
          <w:color w:val="212121"/>
        </w:rPr>
      </w:pPr>
      <w:r>
        <w:rPr>
          <w:rFonts w:ascii="Cooper Black" w:hAnsi="Cooper Black"/>
          <w:b/>
          <w:bCs/>
          <w:color w:val="FF0000"/>
          <w:sz w:val="32"/>
          <w:szCs w:val="32"/>
        </w:rPr>
        <w:t> </w:t>
      </w:r>
    </w:p>
    <w:p w:rsidR="00F101DF" w:rsidRDefault="00F101DF" w:rsidP="00F101DF">
      <w:pPr>
        <w:pStyle w:val="xmsonormal"/>
        <w:shd w:val="clear" w:color="auto" w:fill="FFFFFF"/>
        <w:spacing w:before="0" w:beforeAutospacing="0" w:after="0" w:afterAutospacing="0"/>
        <w:jc w:val="center"/>
        <w:rPr>
          <w:color w:val="212121"/>
        </w:rPr>
      </w:pPr>
      <w:r>
        <w:rPr>
          <w:rFonts w:ascii="Cooper Black" w:hAnsi="Cooper Black"/>
          <w:b/>
          <w:bCs/>
          <w:color w:val="FF0000"/>
          <w:sz w:val="32"/>
          <w:szCs w:val="32"/>
        </w:rPr>
        <w:t> </w:t>
      </w:r>
    </w:p>
    <w:p w:rsidR="00F101DF" w:rsidRDefault="00F101DF" w:rsidP="00F101DF">
      <w:pPr>
        <w:pStyle w:val="xmsonormal"/>
        <w:shd w:val="clear" w:color="auto" w:fill="FFFFFF"/>
        <w:spacing w:before="0" w:beforeAutospacing="0" w:after="0" w:afterAutospacing="0"/>
        <w:jc w:val="center"/>
        <w:rPr>
          <w:color w:val="212121"/>
        </w:rPr>
      </w:pPr>
      <w:r>
        <w:rPr>
          <w:rFonts w:ascii="Cooper Black" w:hAnsi="Cooper Black"/>
          <w:b/>
          <w:bCs/>
          <w:color w:val="FF0000"/>
          <w:sz w:val="40"/>
          <w:szCs w:val="40"/>
        </w:rPr>
        <w:t>Parish Council Elections</w:t>
      </w:r>
    </w:p>
    <w:p w:rsidR="00F101DF" w:rsidRDefault="00F101DF" w:rsidP="00F101DF">
      <w:pPr>
        <w:pStyle w:val="xmsonormal"/>
        <w:shd w:val="clear" w:color="auto" w:fill="FFFFFF"/>
        <w:spacing w:before="0" w:beforeAutospacing="0" w:after="0" w:afterAutospacing="0"/>
        <w:jc w:val="center"/>
        <w:rPr>
          <w:color w:val="212121"/>
        </w:rPr>
      </w:pPr>
      <w:r>
        <w:rPr>
          <w:rFonts w:ascii="Cooper Black" w:hAnsi="Cooper Black"/>
          <w:b/>
          <w:bCs/>
          <w:color w:val="FF0000"/>
          <w:sz w:val="40"/>
          <w:szCs w:val="40"/>
        </w:rPr>
        <w:t>7</w:t>
      </w:r>
      <w:r>
        <w:rPr>
          <w:rFonts w:ascii="Cooper Black" w:hAnsi="Cooper Black"/>
          <w:b/>
          <w:bCs/>
          <w:color w:val="FF0000"/>
          <w:sz w:val="40"/>
          <w:szCs w:val="40"/>
          <w:vertAlign w:val="superscript"/>
        </w:rPr>
        <w:t>th</w:t>
      </w:r>
      <w:r>
        <w:rPr>
          <w:rStyle w:val="apple-converted-space"/>
          <w:rFonts w:ascii="Cooper Black" w:hAnsi="Cooper Black"/>
          <w:b/>
          <w:bCs/>
          <w:color w:val="FF0000"/>
          <w:sz w:val="40"/>
          <w:szCs w:val="40"/>
        </w:rPr>
        <w:t> </w:t>
      </w:r>
      <w:r>
        <w:rPr>
          <w:rFonts w:ascii="Cooper Black" w:hAnsi="Cooper Black"/>
          <w:b/>
          <w:bCs/>
          <w:color w:val="FF0000"/>
          <w:sz w:val="40"/>
          <w:szCs w:val="40"/>
        </w:rPr>
        <w:t>May 2015</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The process starts with the publication of</w:t>
      </w:r>
      <w:r>
        <w:rPr>
          <w:rStyle w:val="apple-converted-space"/>
          <w:rFonts w:ascii="Corbel" w:hAnsi="Corbel"/>
          <w:b/>
          <w:bCs/>
          <w:color w:val="212121"/>
          <w:sz w:val="28"/>
          <w:szCs w:val="28"/>
        </w:rPr>
        <w:t> </w:t>
      </w:r>
      <w:r>
        <w:rPr>
          <w:rFonts w:ascii="Corbel" w:hAnsi="Corbel"/>
          <w:b/>
          <w:bCs/>
          <w:color w:val="212121"/>
          <w:sz w:val="28"/>
          <w:szCs w:val="28"/>
          <w:u w:val="single"/>
        </w:rPr>
        <w:t>a Notice of Election</w:t>
      </w:r>
      <w:r>
        <w:rPr>
          <w:rStyle w:val="apple-converted-space"/>
          <w:rFonts w:ascii="Corbel" w:hAnsi="Corbel"/>
          <w:b/>
          <w:bCs/>
          <w:color w:val="212121"/>
          <w:sz w:val="28"/>
          <w:szCs w:val="28"/>
        </w:rPr>
        <w:t> </w:t>
      </w:r>
      <w:r>
        <w:rPr>
          <w:rFonts w:ascii="Corbel" w:hAnsi="Corbel"/>
          <w:b/>
          <w:bCs/>
          <w:color w:val="212121"/>
          <w:sz w:val="28"/>
          <w:szCs w:val="28"/>
        </w:rPr>
        <w:t>published by</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the election authority (Rugby Borough Council) on 16</w:t>
      </w:r>
      <w:r>
        <w:rPr>
          <w:rFonts w:ascii="Corbel" w:hAnsi="Corbel"/>
          <w:b/>
          <w:bCs/>
          <w:color w:val="212121"/>
          <w:sz w:val="28"/>
          <w:szCs w:val="28"/>
          <w:vertAlign w:val="superscript"/>
        </w:rPr>
        <w:t>th</w:t>
      </w:r>
      <w:r>
        <w:rPr>
          <w:rFonts w:ascii="Corbel" w:hAnsi="Corbel"/>
          <w:b/>
          <w:bCs/>
          <w:color w:val="212121"/>
          <w:sz w:val="28"/>
          <w:szCs w:val="28"/>
        </w:rPr>
        <w:t>March, when the nomination period begins.</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FF0000"/>
          <w:sz w:val="28"/>
          <w:szCs w:val="28"/>
        </w:rPr>
        <w:t>Nomination papers will be available in March from the Chair, from the Borough Council or can be printed directly from the RBC website.</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Completed Nomination Papers must be received by RBC no later than</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FF0000"/>
          <w:sz w:val="28"/>
          <w:szCs w:val="28"/>
        </w:rPr>
        <w:t>4pm on Thursday 9th April 2015</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Elections will take place on</w:t>
      </w:r>
      <w:r>
        <w:rPr>
          <w:rStyle w:val="apple-converted-space"/>
          <w:rFonts w:ascii="Corbel" w:hAnsi="Corbel"/>
          <w:b/>
          <w:bCs/>
          <w:color w:val="212121"/>
          <w:sz w:val="28"/>
          <w:szCs w:val="28"/>
        </w:rPr>
        <w:t> </w:t>
      </w:r>
      <w:r>
        <w:rPr>
          <w:rFonts w:ascii="Corbel" w:hAnsi="Corbel"/>
          <w:b/>
          <w:bCs/>
          <w:color w:val="FF0000"/>
          <w:sz w:val="28"/>
          <w:szCs w:val="28"/>
        </w:rPr>
        <w:t>Thursday 7</w:t>
      </w:r>
      <w:r>
        <w:rPr>
          <w:rFonts w:ascii="Corbel" w:hAnsi="Corbel"/>
          <w:b/>
          <w:bCs/>
          <w:color w:val="FF0000"/>
          <w:sz w:val="28"/>
          <w:szCs w:val="28"/>
          <w:vertAlign w:val="superscript"/>
        </w:rPr>
        <w:t>th</w:t>
      </w:r>
      <w:r>
        <w:rPr>
          <w:rStyle w:val="apple-converted-space"/>
          <w:rFonts w:ascii="Corbel" w:hAnsi="Corbel"/>
          <w:b/>
          <w:bCs/>
          <w:color w:val="FF0000"/>
          <w:sz w:val="28"/>
          <w:szCs w:val="28"/>
        </w:rPr>
        <w:t> </w:t>
      </w:r>
      <w:r>
        <w:rPr>
          <w:rFonts w:ascii="Corbel" w:hAnsi="Corbel"/>
          <w:b/>
          <w:bCs/>
          <w:color w:val="FF0000"/>
          <w:sz w:val="28"/>
          <w:szCs w:val="28"/>
        </w:rPr>
        <w:t>May</w:t>
      </w:r>
      <w:r>
        <w:rPr>
          <w:rStyle w:val="apple-converted-space"/>
          <w:rFonts w:ascii="Corbel" w:hAnsi="Corbel"/>
          <w:b/>
          <w:bCs/>
          <w:color w:val="212121"/>
          <w:sz w:val="28"/>
          <w:szCs w:val="28"/>
        </w:rPr>
        <w:t> </w:t>
      </w:r>
      <w:r>
        <w:rPr>
          <w:rFonts w:ascii="Corbel" w:hAnsi="Corbel"/>
          <w:b/>
          <w:bCs/>
          <w:color w:val="212121"/>
          <w:sz w:val="28"/>
          <w:szCs w:val="28"/>
        </w:rPr>
        <w:t>from 7am to 10pm.</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If there are more vacancies than candidates the Returning Officer</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will declare them elected at 11am on Election day.</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If there are more candidates than vacancies, counting will take place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probably on Saturday 9</w:t>
      </w:r>
      <w:r>
        <w:rPr>
          <w:rFonts w:ascii="Corbel" w:hAnsi="Corbel"/>
          <w:b/>
          <w:bCs/>
          <w:color w:val="212121"/>
          <w:sz w:val="28"/>
          <w:szCs w:val="28"/>
          <w:vertAlign w:val="superscript"/>
        </w:rPr>
        <w:t>th</w:t>
      </w:r>
      <w:r>
        <w:rPr>
          <w:rStyle w:val="apple-converted-space"/>
          <w:rFonts w:ascii="Corbel" w:hAnsi="Corbel"/>
          <w:b/>
          <w:bCs/>
          <w:color w:val="212121"/>
          <w:sz w:val="28"/>
          <w:szCs w:val="28"/>
        </w:rPr>
        <w:t> </w:t>
      </w:r>
      <w:r>
        <w:rPr>
          <w:rFonts w:ascii="Corbel" w:hAnsi="Corbel"/>
          <w:b/>
          <w:bCs/>
          <w:color w:val="212121"/>
          <w:sz w:val="28"/>
          <w:szCs w:val="28"/>
        </w:rPr>
        <w:t>May.</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The current Councillors cease to hold office on 11</w:t>
      </w:r>
      <w:r>
        <w:rPr>
          <w:rFonts w:ascii="Corbel" w:hAnsi="Corbel"/>
          <w:b/>
          <w:bCs/>
          <w:color w:val="212121"/>
          <w:sz w:val="28"/>
          <w:szCs w:val="28"/>
          <w:vertAlign w:val="superscript"/>
        </w:rPr>
        <w:t>th</w:t>
      </w:r>
      <w:r>
        <w:rPr>
          <w:rStyle w:val="apple-converted-space"/>
          <w:rFonts w:ascii="Corbel" w:hAnsi="Corbel"/>
          <w:b/>
          <w:bCs/>
          <w:color w:val="212121"/>
          <w:sz w:val="28"/>
          <w:szCs w:val="28"/>
        </w:rPr>
        <w:t> </w:t>
      </w:r>
      <w:r>
        <w:rPr>
          <w:rFonts w:ascii="Corbel" w:hAnsi="Corbel"/>
          <w:b/>
          <w:bCs/>
          <w:color w:val="212121"/>
          <w:sz w:val="28"/>
          <w:szCs w:val="28"/>
        </w:rPr>
        <w:t>May, and the new councillors take office on that day.</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 </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The first meeting of the new Council will take place at</w:t>
      </w:r>
    </w:p>
    <w:p w:rsidR="00F101DF" w:rsidRDefault="00F101DF" w:rsidP="00F101DF">
      <w:pPr>
        <w:pStyle w:val="xmsonormal"/>
        <w:shd w:val="clear" w:color="auto" w:fill="FFFFFF"/>
        <w:spacing w:before="0" w:beforeAutospacing="0" w:after="0" w:afterAutospacing="0"/>
        <w:jc w:val="center"/>
        <w:rPr>
          <w:color w:val="212121"/>
        </w:rPr>
      </w:pPr>
      <w:r>
        <w:rPr>
          <w:rFonts w:ascii="Corbel" w:hAnsi="Corbel"/>
          <w:b/>
          <w:bCs/>
          <w:color w:val="212121"/>
          <w:sz w:val="28"/>
          <w:szCs w:val="28"/>
        </w:rPr>
        <w:t>7.30pm on Tuesday 19</w:t>
      </w:r>
      <w:r>
        <w:rPr>
          <w:rFonts w:ascii="Corbel" w:hAnsi="Corbel"/>
          <w:b/>
          <w:bCs/>
          <w:color w:val="212121"/>
          <w:sz w:val="28"/>
          <w:szCs w:val="28"/>
          <w:vertAlign w:val="superscript"/>
        </w:rPr>
        <w:t>th</w:t>
      </w:r>
      <w:r>
        <w:rPr>
          <w:rStyle w:val="apple-converted-space"/>
          <w:rFonts w:ascii="Corbel" w:hAnsi="Corbel"/>
          <w:b/>
          <w:bCs/>
          <w:color w:val="212121"/>
          <w:sz w:val="28"/>
          <w:szCs w:val="28"/>
        </w:rPr>
        <w:t> </w:t>
      </w:r>
      <w:r>
        <w:rPr>
          <w:rFonts w:ascii="Corbel" w:hAnsi="Corbel"/>
          <w:b/>
          <w:bCs/>
          <w:color w:val="212121"/>
          <w:sz w:val="28"/>
          <w:szCs w:val="28"/>
        </w:rPr>
        <w:t>May.</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F101DF" w:rsidRDefault="00F101DF" w:rsidP="00F101DF">
      <w:pPr>
        <w:pStyle w:val="xmsonormal"/>
        <w:shd w:val="clear" w:color="auto" w:fill="FFFFFF"/>
        <w:spacing w:before="0" w:beforeAutospacing="0" w:after="0" w:afterAutospacing="0"/>
        <w:rPr>
          <w:color w:val="212121"/>
        </w:rPr>
      </w:pPr>
      <w:r>
        <w:rPr>
          <w:rFonts w:ascii="Corbel" w:hAnsi="Corbel"/>
          <w:color w:val="212121"/>
        </w:rPr>
        <w:t> </w:t>
      </w:r>
    </w:p>
    <w:p w:rsidR="00E5387E" w:rsidRDefault="00F101DF"/>
    <w:sectPr w:rsidR="00E5387E" w:rsidSect="00C119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ooper Bl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F101DF"/>
    <w:rsid w:val="000078D3"/>
    <w:rsid w:val="00090066"/>
    <w:rsid w:val="000C4E72"/>
    <w:rsid w:val="001A02C2"/>
    <w:rsid w:val="001C2888"/>
    <w:rsid w:val="001E22AC"/>
    <w:rsid w:val="002830ED"/>
    <w:rsid w:val="00344C8A"/>
    <w:rsid w:val="003545A8"/>
    <w:rsid w:val="004E7BA9"/>
    <w:rsid w:val="005409D3"/>
    <w:rsid w:val="006917E8"/>
    <w:rsid w:val="007271FA"/>
    <w:rsid w:val="00782F1E"/>
    <w:rsid w:val="007F2710"/>
    <w:rsid w:val="00826D28"/>
    <w:rsid w:val="00887D32"/>
    <w:rsid w:val="00B00B47"/>
    <w:rsid w:val="00B81B7A"/>
    <w:rsid w:val="00C11936"/>
    <w:rsid w:val="00D42092"/>
    <w:rsid w:val="00DB3DA4"/>
    <w:rsid w:val="00E43558"/>
    <w:rsid w:val="00EE1C92"/>
    <w:rsid w:val="00F101DF"/>
    <w:rsid w:val="00F54358"/>
    <w:rsid w:val="00F81467"/>
    <w:rsid w:val="00FA38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4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101DF"/>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F101DF"/>
  </w:style>
</w:styles>
</file>

<file path=word/webSettings.xml><?xml version="1.0" encoding="utf-8"?>
<w:webSettings xmlns:r="http://schemas.openxmlformats.org/officeDocument/2006/relationships" xmlns:w="http://schemas.openxmlformats.org/wordprocessingml/2006/main">
  <w:divs>
    <w:div w:id="1544250841">
      <w:bodyDiv w:val="1"/>
      <w:marLeft w:val="0"/>
      <w:marRight w:val="0"/>
      <w:marTop w:val="0"/>
      <w:marBottom w:val="0"/>
      <w:divBdr>
        <w:top w:val="none" w:sz="0" w:space="0" w:color="auto"/>
        <w:left w:val="none" w:sz="0" w:space="0" w:color="auto"/>
        <w:bottom w:val="none" w:sz="0" w:space="0" w:color="auto"/>
        <w:right w:val="none" w:sz="0" w:space="0" w:color="auto"/>
      </w:divBdr>
      <w:divsChild>
        <w:div w:id="467478019">
          <w:marLeft w:val="0"/>
          <w:marRight w:val="0"/>
          <w:marTop w:val="0"/>
          <w:marBottom w:val="0"/>
          <w:divBdr>
            <w:top w:val="none" w:sz="0" w:space="0" w:color="auto"/>
            <w:left w:val="none" w:sz="0" w:space="0" w:color="auto"/>
            <w:bottom w:val="none" w:sz="0" w:space="0" w:color="auto"/>
            <w:right w:val="none" w:sz="0" w:space="0" w:color="auto"/>
          </w:divBdr>
          <w:divsChild>
            <w:div w:id="354187203">
              <w:marLeft w:val="0"/>
              <w:marRight w:val="0"/>
              <w:marTop w:val="0"/>
              <w:marBottom w:val="0"/>
              <w:divBdr>
                <w:top w:val="none" w:sz="0" w:space="0" w:color="auto"/>
                <w:left w:val="none" w:sz="0" w:space="0" w:color="auto"/>
                <w:bottom w:val="none" w:sz="0" w:space="0" w:color="auto"/>
                <w:right w:val="none" w:sz="0" w:space="0" w:color="auto"/>
              </w:divBdr>
              <w:divsChild>
                <w:div w:id="2137137895">
                  <w:marLeft w:val="0"/>
                  <w:marRight w:val="0"/>
                  <w:marTop w:val="0"/>
                  <w:marBottom w:val="0"/>
                  <w:divBdr>
                    <w:top w:val="none" w:sz="0" w:space="0" w:color="auto"/>
                    <w:left w:val="none" w:sz="0" w:space="0" w:color="auto"/>
                    <w:bottom w:val="none" w:sz="0" w:space="0" w:color="auto"/>
                    <w:right w:val="none" w:sz="0" w:space="0" w:color="auto"/>
                  </w:divBdr>
                  <w:divsChild>
                    <w:div w:id="1844934678">
                      <w:marLeft w:val="0"/>
                      <w:marRight w:val="0"/>
                      <w:marTop w:val="0"/>
                      <w:marBottom w:val="0"/>
                      <w:divBdr>
                        <w:top w:val="none" w:sz="0" w:space="0" w:color="auto"/>
                        <w:left w:val="none" w:sz="0" w:space="0" w:color="auto"/>
                        <w:bottom w:val="none" w:sz="0" w:space="0" w:color="auto"/>
                        <w:right w:val="none" w:sz="0" w:space="0" w:color="auto"/>
                      </w:divBdr>
                      <w:divsChild>
                        <w:div w:id="2113547683">
                          <w:marLeft w:val="0"/>
                          <w:marRight w:val="0"/>
                          <w:marTop w:val="0"/>
                          <w:marBottom w:val="0"/>
                          <w:divBdr>
                            <w:top w:val="none" w:sz="0" w:space="0" w:color="EAEAEA"/>
                            <w:left w:val="none" w:sz="0" w:space="0" w:color="EAEAEA"/>
                            <w:bottom w:val="single" w:sz="4" w:space="18" w:color="EAEAEA"/>
                            <w:right w:val="none" w:sz="0" w:space="0" w:color="EAEAEA"/>
                          </w:divBdr>
                          <w:divsChild>
                            <w:div w:id="2082406533">
                              <w:marLeft w:val="0"/>
                              <w:marRight w:val="0"/>
                              <w:marTop w:val="0"/>
                              <w:marBottom w:val="0"/>
                              <w:divBdr>
                                <w:top w:val="none" w:sz="0" w:space="0" w:color="auto"/>
                                <w:left w:val="none" w:sz="0" w:space="0" w:color="auto"/>
                                <w:bottom w:val="none" w:sz="0" w:space="0" w:color="auto"/>
                                <w:right w:val="none" w:sz="0" w:space="0" w:color="auto"/>
                              </w:divBdr>
                              <w:divsChild>
                                <w:div w:id="924654430">
                                  <w:marLeft w:val="0"/>
                                  <w:marRight w:val="0"/>
                                  <w:marTop w:val="0"/>
                                  <w:marBottom w:val="0"/>
                                  <w:divBdr>
                                    <w:top w:val="none" w:sz="0" w:space="0" w:color="auto"/>
                                    <w:left w:val="none" w:sz="0" w:space="0" w:color="auto"/>
                                    <w:bottom w:val="none" w:sz="0" w:space="0" w:color="auto"/>
                                    <w:right w:val="none" w:sz="0" w:space="0" w:color="auto"/>
                                  </w:divBdr>
                                  <w:divsChild>
                                    <w:div w:id="1628587364">
                                      <w:marLeft w:val="0"/>
                                      <w:marRight w:val="0"/>
                                      <w:marTop w:val="0"/>
                                      <w:marBottom w:val="0"/>
                                      <w:divBdr>
                                        <w:top w:val="none" w:sz="0" w:space="0" w:color="auto"/>
                                        <w:left w:val="none" w:sz="0" w:space="0" w:color="auto"/>
                                        <w:bottom w:val="none" w:sz="0" w:space="0" w:color="auto"/>
                                        <w:right w:val="none" w:sz="0" w:space="0" w:color="auto"/>
                                      </w:divBdr>
                                      <w:divsChild>
                                        <w:div w:id="1344551679">
                                          <w:marLeft w:val="0"/>
                                          <w:marRight w:val="0"/>
                                          <w:marTop w:val="0"/>
                                          <w:marBottom w:val="0"/>
                                          <w:divBdr>
                                            <w:top w:val="none" w:sz="0" w:space="0" w:color="auto"/>
                                            <w:left w:val="none" w:sz="0" w:space="0" w:color="auto"/>
                                            <w:bottom w:val="none" w:sz="0" w:space="0" w:color="auto"/>
                                            <w:right w:val="none" w:sz="0" w:space="0" w:color="auto"/>
                                          </w:divBdr>
                                          <w:divsChild>
                                            <w:div w:id="1665087400">
                                              <w:marLeft w:val="0"/>
                                              <w:marRight w:val="0"/>
                                              <w:marTop w:val="0"/>
                                              <w:marBottom w:val="0"/>
                                              <w:divBdr>
                                                <w:top w:val="none" w:sz="0" w:space="0" w:color="auto"/>
                                                <w:left w:val="none" w:sz="0" w:space="0" w:color="auto"/>
                                                <w:bottom w:val="none" w:sz="0" w:space="0" w:color="auto"/>
                                                <w:right w:val="none" w:sz="0" w:space="0" w:color="auto"/>
                                              </w:divBdr>
                                              <w:divsChild>
                                                <w:div w:id="1737705736">
                                                  <w:marLeft w:val="0"/>
                                                  <w:marRight w:val="0"/>
                                                  <w:marTop w:val="0"/>
                                                  <w:marBottom w:val="0"/>
                                                  <w:divBdr>
                                                    <w:top w:val="none" w:sz="0" w:space="0" w:color="auto"/>
                                                    <w:left w:val="none" w:sz="0" w:space="0" w:color="auto"/>
                                                    <w:bottom w:val="none" w:sz="0" w:space="0" w:color="auto"/>
                                                    <w:right w:val="none" w:sz="0" w:space="0" w:color="auto"/>
                                                  </w:divBdr>
                                                  <w:divsChild>
                                                    <w:div w:id="1140851842">
                                                      <w:marLeft w:val="0"/>
                                                      <w:marRight w:val="0"/>
                                                      <w:marTop w:val="0"/>
                                                      <w:marBottom w:val="0"/>
                                                      <w:divBdr>
                                                        <w:top w:val="none" w:sz="0" w:space="0" w:color="auto"/>
                                                        <w:left w:val="none" w:sz="0" w:space="0" w:color="auto"/>
                                                        <w:bottom w:val="none" w:sz="0" w:space="0" w:color="auto"/>
                                                        <w:right w:val="none" w:sz="0" w:space="0" w:color="auto"/>
                                                      </w:divBdr>
                                                      <w:divsChild>
                                                        <w:div w:id="2117167804">
                                                          <w:marLeft w:val="0"/>
                                                          <w:marRight w:val="0"/>
                                                          <w:marTop w:val="0"/>
                                                          <w:marBottom w:val="0"/>
                                                          <w:divBdr>
                                                            <w:top w:val="none" w:sz="0" w:space="0" w:color="auto"/>
                                                            <w:left w:val="none" w:sz="0" w:space="0" w:color="auto"/>
                                                            <w:bottom w:val="none" w:sz="0" w:space="0" w:color="auto"/>
                                                            <w:right w:val="none" w:sz="0" w:space="0" w:color="auto"/>
                                                          </w:divBdr>
                                                          <w:divsChild>
                                                            <w:div w:id="1193616436">
                                                              <w:marLeft w:val="0"/>
                                                              <w:marRight w:val="0"/>
                                                              <w:marTop w:val="0"/>
                                                              <w:marBottom w:val="0"/>
                                                              <w:divBdr>
                                                                <w:top w:val="double" w:sz="6" w:space="1" w:color="auto"/>
                                                                <w:left w:val="double" w:sz="6" w:space="4" w:color="auto"/>
                                                                <w:bottom w:val="double" w:sz="6" w:space="1" w:color="auto"/>
                                                                <w:right w:val="double" w:sz="6" w:space="4"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Company>University of Warwick</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2015-03-22T15:12:00Z</dcterms:created>
  <dcterms:modified xsi:type="dcterms:W3CDTF">2015-03-22T15:12:00Z</dcterms:modified>
</cp:coreProperties>
</file>